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686" w:type="dxa"/>
        <w:tblLook w:val="04A0" w:firstRow="1" w:lastRow="0" w:firstColumn="1" w:lastColumn="0" w:noHBand="0" w:noVBand="1"/>
      </w:tblPr>
      <w:tblGrid>
        <w:gridCol w:w="6771"/>
        <w:gridCol w:w="10915"/>
      </w:tblGrid>
      <w:tr w:rsidR="007B2578" w:rsidRPr="007B2578" w:rsidTr="007B2578">
        <w:tc>
          <w:tcPr>
            <w:tcW w:w="6771" w:type="dxa"/>
          </w:tcPr>
          <w:p w:rsidR="007B2578" w:rsidRPr="007B2578" w:rsidRDefault="007B2578" w:rsidP="002770AA">
            <w:pPr>
              <w:rPr>
                <w:rFonts w:ascii="Times New Roman" w:hAnsi="Times New Roman"/>
              </w:rPr>
            </w:pPr>
          </w:p>
        </w:tc>
        <w:tc>
          <w:tcPr>
            <w:tcW w:w="10915" w:type="dxa"/>
          </w:tcPr>
          <w:p w:rsidR="007B2578" w:rsidRPr="007B2578" w:rsidRDefault="007B2578" w:rsidP="007B2578">
            <w:pPr>
              <w:spacing w:after="0" w:line="240" w:lineRule="auto"/>
              <w:rPr>
                <w:rFonts w:ascii="Times New Roman" w:hAnsi="Times New Roman"/>
                <w:caps/>
              </w:rPr>
            </w:pPr>
            <w:r w:rsidRPr="007B2578">
              <w:rPr>
                <w:rFonts w:ascii="Times New Roman" w:hAnsi="Times New Roman"/>
                <w:caps/>
              </w:rPr>
              <w:t>Patvirtinta</w:t>
            </w:r>
          </w:p>
          <w:p w:rsidR="005C7361" w:rsidRDefault="005C7361" w:rsidP="007B2578">
            <w:pPr>
              <w:spacing w:after="0" w:line="240" w:lineRule="auto"/>
              <w:rPr>
                <w:rFonts w:ascii="Times New Roman" w:hAnsi="Times New Roman"/>
              </w:rPr>
            </w:pPr>
            <w:proofErr w:type="spellStart"/>
            <w:r>
              <w:rPr>
                <w:rFonts w:ascii="Times New Roman" w:hAnsi="Times New Roman"/>
              </w:rPr>
              <w:t>Šaukėnų</w:t>
            </w:r>
            <w:proofErr w:type="spellEnd"/>
            <w:r>
              <w:rPr>
                <w:rFonts w:ascii="Times New Roman" w:hAnsi="Times New Roman"/>
              </w:rPr>
              <w:t xml:space="preserve"> </w:t>
            </w:r>
            <w:proofErr w:type="spellStart"/>
            <w:r>
              <w:rPr>
                <w:rFonts w:ascii="Times New Roman" w:hAnsi="Times New Roman"/>
              </w:rPr>
              <w:t>Vlado</w:t>
            </w:r>
            <w:proofErr w:type="spellEnd"/>
            <w:r>
              <w:rPr>
                <w:rFonts w:ascii="Times New Roman" w:hAnsi="Times New Roman"/>
              </w:rPr>
              <w:t xml:space="preserve"> </w:t>
            </w:r>
            <w:proofErr w:type="spellStart"/>
            <w:r>
              <w:rPr>
                <w:rFonts w:ascii="Times New Roman" w:hAnsi="Times New Roman"/>
              </w:rPr>
              <w:t>Pūtvio</w:t>
            </w:r>
            <w:proofErr w:type="spellEnd"/>
            <w:r>
              <w:rPr>
                <w:rFonts w:ascii="Times New Roman" w:hAnsi="Times New Roman"/>
              </w:rPr>
              <w:t xml:space="preserve"> – </w:t>
            </w:r>
            <w:proofErr w:type="spellStart"/>
            <w:r>
              <w:rPr>
                <w:rFonts w:ascii="Times New Roman" w:hAnsi="Times New Roman"/>
              </w:rPr>
              <w:t>Putvinskio</w:t>
            </w:r>
            <w:proofErr w:type="spellEnd"/>
            <w:r>
              <w:rPr>
                <w:rFonts w:ascii="Times New Roman" w:hAnsi="Times New Roman"/>
              </w:rPr>
              <w:t xml:space="preserve"> </w:t>
            </w:r>
          </w:p>
          <w:p w:rsidR="005A299F" w:rsidRDefault="006D1BF9" w:rsidP="005C7361">
            <w:pPr>
              <w:spacing w:after="0" w:line="240" w:lineRule="auto"/>
              <w:rPr>
                <w:rFonts w:ascii="Times New Roman" w:hAnsi="Times New Roman"/>
              </w:rPr>
            </w:pPr>
            <w:proofErr w:type="spellStart"/>
            <w:r>
              <w:rPr>
                <w:rFonts w:ascii="Times New Roman" w:hAnsi="Times New Roman"/>
              </w:rPr>
              <w:t>g</w:t>
            </w:r>
            <w:r w:rsidR="005C7361">
              <w:rPr>
                <w:rFonts w:ascii="Times New Roman" w:hAnsi="Times New Roman"/>
              </w:rPr>
              <w:t>imnazijos</w:t>
            </w:r>
            <w:proofErr w:type="spellEnd"/>
            <w:r w:rsidR="005C7361">
              <w:rPr>
                <w:rFonts w:ascii="Times New Roman" w:hAnsi="Times New Roman"/>
              </w:rPr>
              <w:t xml:space="preserve"> </w:t>
            </w:r>
            <w:proofErr w:type="spellStart"/>
            <w:r w:rsidR="007B2578" w:rsidRPr="007B2578">
              <w:rPr>
                <w:rFonts w:ascii="Times New Roman" w:hAnsi="Times New Roman"/>
              </w:rPr>
              <w:t>direktoriaus</w:t>
            </w:r>
            <w:proofErr w:type="spellEnd"/>
            <w:r w:rsidR="005C7361">
              <w:rPr>
                <w:rFonts w:ascii="Times New Roman" w:hAnsi="Times New Roman"/>
              </w:rPr>
              <w:t xml:space="preserve"> </w:t>
            </w:r>
            <w:proofErr w:type="spellStart"/>
            <w:r w:rsidR="005A299F">
              <w:rPr>
                <w:rFonts w:ascii="Times New Roman" w:hAnsi="Times New Roman"/>
              </w:rPr>
              <w:t>pavaduotojo</w:t>
            </w:r>
            <w:proofErr w:type="spellEnd"/>
            <w:r w:rsidR="005A299F">
              <w:rPr>
                <w:rFonts w:ascii="Times New Roman" w:hAnsi="Times New Roman"/>
              </w:rPr>
              <w:t>,</w:t>
            </w:r>
          </w:p>
          <w:p w:rsidR="005C7361" w:rsidRDefault="005A299F" w:rsidP="005C7361">
            <w:pPr>
              <w:spacing w:after="0" w:line="240" w:lineRule="auto"/>
              <w:rPr>
                <w:rFonts w:ascii="Times New Roman" w:hAnsi="Times New Roman"/>
              </w:rPr>
            </w:pPr>
            <w:proofErr w:type="spellStart"/>
            <w:r>
              <w:rPr>
                <w:rFonts w:ascii="Times New Roman" w:hAnsi="Times New Roman"/>
              </w:rPr>
              <w:t>pavaduojančio</w:t>
            </w:r>
            <w:proofErr w:type="spellEnd"/>
            <w:r>
              <w:rPr>
                <w:rFonts w:ascii="Times New Roman" w:hAnsi="Times New Roman"/>
              </w:rPr>
              <w:t xml:space="preserve"> </w:t>
            </w:r>
            <w:proofErr w:type="spellStart"/>
            <w:r>
              <w:rPr>
                <w:rFonts w:ascii="Times New Roman" w:hAnsi="Times New Roman"/>
              </w:rPr>
              <w:t>direktorių</w:t>
            </w:r>
            <w:proofErr w:type="spellEnd"/>
            <w:r w:rsidR="005E4E47">
              <w:rPr>
                <w:rFonts w:ascii="Times New Roman" w:hAnsi="Times New Roman"/>
              </w:rPr>
              <w:t xml:space="preserve"> 2024-03-01</w:t>
            </w:r>
          </w:p>
          <w:p w:rsidR="007B2578" w:rsidRPr="007B2578" w:rsidRDefault="007B2578" w:rsidP="005C7361">
            <w:pPr>
              <w:spacing w:after="0" w:line="240" w:lineRule="auto"/>
              <w:rPr>
                <w:rFonts w:ascii="Times New Roman" w:hAnsi="Times New Roman"/>
              </w:rPr>
            </w:pPr>
            <w:proofErr w:type="spellStart"/>
            <w:r w:rsidRPr="007B2578">
              <w:rPr>
                <w:rFonts w:ascii="Times New Roman" w:hAnsi="Times New Roman"/>
              </w:rPr>
              <w:t>įsakymu</w:t>
            </w:r>
            <w:proofErr w:type="spellEnd"/>
            <w:r w:rsidRPr="007B2578">
              <w:rPr>
                <w:rFonts w:ascii="Times New Roman" w:hAnsi="Times New Roman"/>
              </w:rPr>
              <w:t xml:space="preserve"> </w:t>
            </w:r>
            <w:proofErr w:type="spellStart"/>
            <w:r w:rsidRPr="007B2578">
              <w:rPr>
                <w:rFonts w:ascii="Times New Roman" w:hAnsi="Times New Roman"/>
              </w:rPr>
              <w:t>Nr</w:t>
            </w:r>
            <w:proofErr w:type="spellEnd"/>
            <w:r w:rsidRPr="007B2578">
              <w:rPr>
                <w:rFonts w:ascii="Times New Roman" w:hAnsi="Times New Roman"/>
              </w:rPr>
              <w:t>.</w:t>
            </w:r>
            <w:r w:rsidR="005E4E47">
              <w:rPr>
                <w:rFonts w:ascii="Times New Roman" w:hAnsi="Times New Roman"/>
              </w:rPr>
              <w:t xml:space="preserve"> </w:t>
            </w:r>
            <w:r w:rsidRPr="007B2578">
              <w:rPr>
                <w:rFonts w:ascii="Times New Roman" w:hAnsi="Times New Roman"/>
              </w:rPr>
              <w:t>V</w:t>
            </w:r>
            <w:r w:rsidR="005E4E47">
              <w:rPr>
                <w:rFonts w:ascii="Times New Roman" w:hAnsi="Times New Roman"/>
              </w:rPr>
              <w:t>-30</w:t>
            </w:r>
            <w:bookmarkStart w:id="0" w:name="_GoBack"/>
            <w:bookmarkEnd w:id="0"/>
            <w:r w:rsidRPr="007B2578">
              <w:rPr>
                <w:rFonts w:ascii="Times New Roman" w:hAnsi="Times New Roman"/>
              </w:rPr>
              <w:t xml:space="preserve"> </w:t>
            </w:r>
          </w:p>
        </w:tc>
      </w:tr>
    </w:tbl>
    <w:p w:rsidR="007B2578" w:rsidRDefault="007B2578" w:rsidP="005336CA">
      <w:pPr>
        <w:jc w:val="center"/>
        <w:rPr>
          <w:rFonts w:ascii="Times New Roman" w:hAnsi="Times New Roman"/>
          <w:b/>
          <w:sz w:val="24"/>
          <w:szCs w:val="24"/>
          <w:lang w:val="lt-LT"/>
        </w:rPr>
      </w:pPr>
    </w:p>
    <w:p w:rsidR="0015181F" w:rsidRDefault="005C7361" w:rsidP="005336CA">
      <w:pPr>
        <w:jc w:val="center"/>
        <w:rPr>
          <w:rFonts w:ascii="Times New Roman" w:hAnsi="Times New Roman"/>
          <w:b/>
          <w:sz w:val="24"/>
          <w:szCs w:val="24"/>
          <w:lang w:val="lt-LT"/>
        </w:rPr>
      </w:pPr>
      <w:r>
        <w:rPr>
          <w:rFonts w:ascii="Times New Roman" w:hAnsi="Times New Roman"/>
          <w:b/>
          <w:sz w:val="24"/>
          <w:szCs w:val="24"/>
          <w:lang w:val="lt-LT"/>
        </w:rPr>
        <w:t>ŠAUKĖNŲ VLADO PŪTVIO – PUTVINSKIO GIMNAZIJOS</w:t>
      </w:r>
      <w:r w:rsidR="000D424D">
        <w:rPr>
          <w:rFonts w:ascii="Times New Roman" w:hAnsi="Times New Roman"/>
          <w:b/>
          <w:sz w:val="24"/>
          <w:szCs w:val="24"/>
          <w:lang w:val="lt-LT"/>
        </w:rPr>
        <w:t xml:space="preserve"> </w:t>
      </w:r>
      <w:r w:rsidR="0015181F" w:rsidRPr="0015181F">
        <w:rPr>
          <w:rFonts w:ascii="Times New Roman" w:hAnsi="Times New Roman"/>
          <w:b/>
          <w:sz w:val="24"/>
          <w:szCs w:val="24"/>
          <w:lang w:val="lt-LT"/>
        </w:rPr>
        <w:t>VISUOMENĖS SVEIKATOS PRIEŽIŪROS ORGANIZAVIMO TVARKOS APRAŠAS</w:t>
      </w:r>
    </w:p>
    <w:p w:rsidR="006D1BF9" w:rsidRDefault="002D42FC" w:rsidP="006D1BF9">
      <w:pPr>
        <w:spacing w:after="0"/>
        <w:jc w:val="center"/>
        <w:rPr>
          <w:rFonts w:ascii="Times New Roman" w:hAnsi="Times New Roman"/>
          <w:b/>
          <w:sz w:val="24"/>
          <w:szCs w:val="24"/>
        </w:rPr>
      </w:pPr>
      <w:r w:rsidRPr="002D42FC">
        <w:rPr>
          <w:rFonts w:ascii="Times New Roman" w:hAnsi="Times New Roman"/>
          <w:b/>
          <w:sz w:val="24"/>
          <w:szCs w:val="24"/>
        </w:rPr>
        <w:t>I SKYRIUS</w:t>
      </w:r>
    </w:p>
    <w:p w:rsidR="002D42FC" w:rsidRDefault="002D42FC" w:rsidP="006D1BF9">
      <w:pPr>
        <w:spacing w:after="0"/>
        <w:jc w:val="center"/>
        <w:rPr>
          <w:rFonts w:ascii="Times New Roman" w:hAnsi="Times New Roman"/>
          <w:b/>
          <w:sz w:val="24"/>
          <w:szCs w:val="24"/>
        </w:rPr>
      </w:pPr>
      <w:r w:rsidRPr="002D42FC">
        <w:rPr>
          <w:rFonts w:ascii="Times New Roman" w:hAnsi="Times New Roman"/>
          <w:b/>
          <w:sz w:val="24"/>
          <w:szCs w:val="24"/>
        </w:rPr>
        <w:t>BENDROSIOS NUOSTATOS</w:t>
      </w:r>
    </w:p>
    <w:p w:rsidR="006D1BF9" w:rsidRPr="002D42FC" w:rsidRDefault="006D1BF9" w:rsidP="006D1BF9">
      <w:pPr>
        <w:spacing w:after="0"/>
        <w:jc w:val="center"/>
        <w:rPr>
          <w:rFonts w:ascii="Times New Roman" w:hAnsi="Times New Roman"/>
          <w:bCs/>
          <w:sz w:val="24"/>
          <w:szCs w:val="24"/>
        </w:rPr>
      </w:pPr>
    </w:p>
    <w:p w:rsidR="002D42FC" w:rsidRPr="002D42FC" w:rsidRDefault="002D42FC" w:rsidP="00BF5E83">
      <w:pPr>
        <w:spacing w:after="0"/>
        <w:ind w:firstLine="720"/>
        <w:jc w:val="both"/>
        <w:rPr>
          <w:rFonts w:ascii="Times New Roman" w:hAnsi="Times New Roman"/>
          <w:sz w:val="24"/>
          <w:szCs w:val="24"/>
          <w:lang w:val="lt-LT"/>
        </w:rPr>
      </w:pPr>
      <w:r w:rsidRPr="002D42FC">
        <w:rPr>
          <w:rFonts w:ascii="Times New Roman" w:hAnsi="Times New Roman"/>
          <w:sz w:val="24"/>
          <w:szCs w:val="24"/>
          <w:lang w:val="lt-LT"/>
        </w:rPr>
        <w:t>1. Remiantis Kelmės rajono savivaldybės tarybos 2020 m. vasario 20 d. sprendimu Nr. T-66  „Dėl visuomenės  sveikatos priežiūros organizavimo Kelmės rajono mokyklose tvarkos aprašo“ šio tvarkos aprašo (toliau – Aprašas) paskirtis – nustatyti visuomenės sveikatos priežiūros</w:t>
      </w:r>
      <w:r w:rsidR="005C7361">
        <w:rPr>
          <w:rFonts w:ascii="Times New Roman" w:hAnsi="Times New Roman"/>
          <w:sz w:val="24"/>
          <w:szCs w:val="24"/>
          <w:lang w:val="lt-LT"/>
        </w:rPr>
        <w:t xml:space="preserve"> Šaukėnų Vlado </w:t>
      </w:r>
      <w:proofErr w:type="spellStart"/>
      <w:r w:rsidR="005C7361">
        <w:rPr>
          <w:rFonts w:ascii="Times New Roman" w:hAnsi="Times New Roman"/>
          <w:sz w:val="24"/>
          <w:szCs w:val="24"/>
          <w:lang w:val="lt-LT"/>
        </w:rPr>
        <w:t>Pūtvio</w:t>
      </w:r>
      <w:proofErr w:type="spellEnd"/>
      <w:r w:rsidR="005C7361">
        <w:rPr>
          <w:rFonts w:ascii="Times New Roman" w:hAnsi="Times New Roman"/>
          <w:sz w:val="24"/>
          <w:szCs w:val="24"/>
          <w:lang w:val="lt-LT"/>
        </w:rPr>
        <w:t xml:space="preserve"> – Putvinski</w:t>
      </w:r>
      <w:r w:rsidR="00406EE8">
        <w:rPr>
          <w:rFonts w:ascii="Times New Roman" w:hAnsi="Times New Roman"/>
          <w:sz w:val="24"/>
          <w:szCs w:val="24"/>
          <w:lang w:val="lt-LT"/>
        </w:rPr>
        <w:t>o gimnazijos (toliau – mokykla</w:t>
      </w:r>
      <w:r w:rsidRPr="002D42FC">
        <w:rPr>
          <w:rFonts w:ascii="Times New Roman" w:hAnsi="Times New Roman"/>
          <w:sz w:val="24"/>
          <w:szCs w:val="24"/>
          <w:lang w:val="lt-LT"/>
        </w:rPr>
        <w:t>) tikslą, uždavinius, organizavimą, visuomenės sveikatos priežiūros specialisto (toliau – specialistas) funkcijas, teises ir pareigas.</w:t>
      </w:r>
    </w:p>
    <w:p w:rsidR="002D42FC" w:rsidRPr="002D42FC" w:rsidRDefault="002D42FC" w:rsidP="00BF5E83">
      <w:pPr>
        <w:spacing w:after="0"/>
        <w:ind w:firstLine="720"/>
        <w:jc w:val="both"/>
        <w:rPr>
          <w:rFonts w:ascii="Times New Roman" w:hAnsi="Times New Roman"/>
          <w:sz w:val="24"/>
          <w:szCs w:val="24"/>
          <w:lang w:val="lt-LT"/>
        </w:rPr>
      </w:pPr>
      <w:r w:rsidRPr="002D42FC">
        <w:rPr>
          <w:rFonts w:ascii="Times New Roman" w:hAnsi="Times New Roman"/>
          <w:sz w:val="24"/>
          <w:szCs w:val="24"/>
          <w:lang w:val="lt-LT"/>
        </w:rPr>
        <w:t>2. Šis Aprašas reglamentuoja visuomenės sveikatos priežiūros paslaugas, teikiamas mokyklose mokiniams, ugdomiems pagal ikimokyklinio, priešmokyklinio, pradinio, pagrindinio ir vidurinio ugdymo programas.</w:t>
      </w:r>
    </w:p>
    <w:p w:rsidR="002D42FC" w:rsidRPr="002D42FC" w:rsidRDefault="002D42FC" w:rsidP="00BF5E83">
      <w:pPr>
        <w:spacing w:after="0"/>
        <w:ind w:firstLine="720"/>
        <w:jc w:val="both"/>
        <w:rPr>
          <w:rFonts w:ascii="Times New Roman" w:hAnsi="Times New Roman"/>
          <w:sz w:val="24"/>
          <w:szCs w:val="24"/>
          <w:lang w:val="lt-LT"/>
        </w:rPr>
      </w:pPr>
      <w:r w:rsidRPr="002D42FC">
        <w:rPr>
          <w:rFonts w:ascii="Times New Roman" w:hAnsi="Times New Roman"/>
          <w:sz w:val="24"/>
          <w:szCs w:val="24"/>
          <w:lang w:val="lt-LT"/>
        </w:rPr>
        <w:t xml:space="preserve">3. Mokinių, ugdomų pagal ikimokyklinio, priešmokyklinio, pradinio, pagrindinio ir vidurinio ugdymo programas (toliau – mokinys), visuomenės sveikatos priežiūrą vykdo Kelmės rajono savivaldybės visuomenės sveikatos biuras (toliau – VSB). </w:t>
      </w:r>
    </w:p>
    <w:p w:rsidR="002D42FC" w:rsidRPr="002D42FC" w:rsidRDefault="002D42FC" w:rsidP="00BF5E83">
      <w:pPr>
        <w:spacing w:after="0"/>
        <w:ind w:firstLine="720"/>
        <w:jc w:val="both"/>
        <w:rPr>
          <w:rFonts w:ascii="Times New Roman" w:hAnsi="Times New Roman"/>
          <w:sz w:val="24"/>
          <w:szCs w:val="24"/>
          <w:lang w:val="lt-LT"/>
        </w:rPr>
      </w:pPr>
      <w:r w:rsidRPr="002D42FC">
        <w:rPr>
          <w:rFonts w:ascii="Times New Roman" w:hAnsi="Times New Roman"/>
          <w:sz w:val="24"/>
          <w:szCs w:val="24"/>
          <w:lang w:val="lt-LT"/>
        </w:rPr>
        <w:t xml:space="preserve">4. Visuomenės sveikatos priežiūros organizavimas grindžiamas bendradarbiavimu tarp VSB ir Kelmės rajono savivaldybės mokyklų. </w:t>
      </w:r>
    </w:p>
    <w:p w:rsidR="002D42FC" w:rsidRPr="002D42FC" w:rsidRDefault="002D42FC" w:rsidP="00BF5E83">
      <w:pPr>
        <w:spacing w:after="0"/>
        <w:ind w:firstLine="720"/>
        <w:jc w:val="both"/>
        <w:rPr>
          <w:rFonts w:ascii="Times New Roman" w:hAnsi="Times New Roman"/>
          <w:color w:val="000000"/>
          <w:sz w:val="24"/>
          <w:szCs w:val="24"/>
          <w:lang w:val="lt-LT"/>
        </w:rPr>
      </w:pPr>
      <w:r w:rsidRPr="002D42FC">
        <w:rPr>
          <w:rFonts w:ascii="Times New Roman" w:hAnsi="Times New Roman"/>
          <w:sz w:val="24"/>
          <w:szCs w:val="24"/>
          <w:lang w:val="lt-LT"/>
        </w:rPr>
        <w:t xml:space="preserve">5. Visuomenės sveikatos priežiūrą mokyklose vykdo specialistas, </w:t>
      </w:r>
      <w:r w:rsidRPr="002D42FC">
        <w:rPr>
          <w:rFonts w:ascii="Times New Roman" w:hAnsi="Times New Roman"/>
          <w:color w:val="000000"/>
          <w:sz w:val="24"/>
          <w:szCs w:val="24"/>
          <w:lang w:val="lt-LT"/>
        </w:rPr>
        <w:t>atitinkantis Visuomenės sveikatos specialisto, vykdančio sveikatos priežiūrą mokykloje, kvalifikacinių reikalavimų aprašo, patvirtinto Lietuvos Respublikos sveikatos apsaugos ministro 2007 m. rugpjūčio 1 d. įsakymu</w:t>
      </w:r>
      <w:r w:rsidRPr="002D42FC">
        <w:rPr>
          <w:rFonts w:ascii="Times New Roman" w:hAnsi="Times New Roman"/>
          <w:color w:val="000000"/>
          <w:sz w:val="24"/>
          <w:szCs w:val="24"/>
          <w:lang w:val="lt-LT"/>
        </w:rPr>
        <w:br/>
        <w:t>Nr. V-630 „Dėl Visuomenės sveikatos specialisto, vykdančio sveikatos priežiūrą mokykloje, kvalifikacinių reikalavimų aprašo patvirtinimo“, nustatytus kvalifikacinius reikalavimus.</w:t>
      </w:r>
    </w:p>
    <w:p w:rsidR="002D42FC" w:rsidRPr="002D42FC" w:rsidRDefault="002D42FC" w:rsidP="00BF5E83">
      <w:pPr>
        <w:spacing w:after="0"/>
        <w:ind w:firstLine="720"/>
        <w:jc w:val="both"/>
        <w:rPr>
          <w:rFonts w:ascii="Times New Roman" w:hAnsi="Times New Roman"/>
          <w:sz w:val="24"/>
          <w:szCs w:val="24"/>
          <w:lang w:val="lt-LT"/>
        </w:rPr>
      </w:pPr>
      <w:r w:rsidRPr="002D42FC">
        <w:rPr>
          <w:rFonts w:ascii="Times New Roman" w:hAnsi="Times New Roman"/>
          <w:color w:val="000000"/>
          <w:sz w:val="24"/>
          <w:szCs w:val="24"/>
          <w:lang w:val="lt-LT"/>
        </w:rPr>
        <w:t xml:space="preserve">6. </w:t>
      </w:r>
      <w:r w:rsidRPr="002D42FC">
        <w:rPr>
          <w:rFonts w:ascii="Times New Roman" w:hAnsi="Times New Roman"/>
          <w:sz w:val="24"/>
          <w:szCs w:val="24"/>
          <w:lang w:val="lt-LT"/>
        </w:rPr>
        <w:t>Valstybės biudžeto lėšos, reikalingos savivaldybės teritorijoje esančiose mokyklose ugdomų mokinių visuomenės sveikatos priežiūrai, apskaičiuojamos Valstybinėms (valstybės perduotoms savivaldybėms) visuomenės sveikatos priežiūros funkcijoms vykdyti reikalingų lėšų apskaičiavimo metodikos, patvirtintos Lietuvos Respublikos sveikatos apsaugos ministro 2013 m. spalio 11 d. įsakymu Nr. V-932 „Dėl Valstybinėms (valstybės perduotoms savivaldybėms) visuomenės sveikatos priežiūros funkcijoms vykdyti reikalingų lėšų apskaičiavimo metodikos patvirtinimo“, nustatyta tvarka.</w:t>
      </w:r>
    </w:p>
    <w:p w:rsidR="006D1BF9" w:rsidRDefault="002D42FC" w:rsidP="00BF5E83">
      <w:pPr>
        <w:spacing w:after="0"/>
        <w:ind w:firstLine="720"/>
        <w:jc w:val="both"/>
        <w:rPr>
          <w:rFonts w:ascii="Times New Roman" w:hAnsi="Times New Roman"/>
          <w:color w:val="000000"/>
          <w:sz w:val="24"/>
          <w:szCs w:val="24"/>
          <w:lang w:val="lt-LT"/>
        </w:rPr>
      </w:pPr>
      <w:r w:rsidRPr="002D42FC">
        <w:rPr>
          <w:rFonts w:ascii="Times New Roman" w:hAnsi="Times New Roman"/>
          <w:sz w:val="24"/>
          <w:szCs w:val="24"/>
          <w:lang w:val="lt-LT"/>
        </w:rPr>
        <w:t xml:space="preserve">7. </w:t>
      </w:r>
      <w:r w:rsidRPr="002D42FC">
        <w:rPr>
          <w:rFonts w:ascii="Times New Roman" w:hAnsi="Times New Roman"/>
          <w:color w:val="000000"/>
          <w:sz w:val="24"/>
          <w:szCs w:val="24"/>
          <w:lang w:val="lt-LT"/>
        </w:rPr>
        <w:t>Apskaičiuojant specialistų pareigybių poreikį, į bendrą mokinių skaičių įskaitomi visi pagal Aprašo 3 punkte nurodytas ugdymo programas ugdomi mokiniai.</w:t>
      </w:r>
    </w:p>
    <w:p w:rsidR="002D42FC" w:rsidRPr="002D42FC" w:rsidRDefault="002D42FC" w:rsidP="00BF5E83">
      <w:pPr>
        <w:spacing w:after="0"/>
        <w:ind w:firstLine="720"/>
        <w:jc w:val="both"/>
        <w:rPr>
          <w:rFonts w:ascii="Times New Roman" w:hAnsi="Times New Roman"/>
          <w:sz w:val="24"/>
          <w:szCs w:val="24"/>
          <w:lang w:val="lt-LT"/>
        </w:rPr>
      </w:pPr>
      <w:r w:rsidRPr="002D42FC">
        <w:rPr>
          <w:rFonts w:ascii="Times New Roman" w:hAnsi="Times New Roman"/>
          <w:color w:val="000000"/>
          <w:sz w:val="24"/>
          <w:szCs w:val="24"/>
          <w:lang w:val="lt-LT"/>
        </w:rPr>
        <w:t>8. Sprendimą dėl konkretaus specialistų pareigybių skaičiaus VSB, atsižvelgdama į skiriamus valstybės biudžeto asignavimus visuomenės sveikatos priežiūros funkcijoms vykdyti, priima savivaldybė.</w:t>
      </w:r>
    </w:p>
    <w:p w:rsidR="002D42FC" w:rsidRPr="002D42FC" w:rsidRDefault="002D42FC" w:rsidP="00BF5E83">
      <w:pPr>
        <w:spacing w:after="0"/>
        <w:ind w:firstLine="720"/>
        <w:jc w:val="both"/>
        <w:rPr>
          <w:rFonts w:ascii="Times New Roman" w:hAnsi="Times New Roman"/>
          <w:sz w:val="24"/>
          <w:szCs w:val="24"/>
          <w:lang w:val="lt-LT"/>
        </w:rPr>
      </w:pPr>
      <w:r w:rsidRPr="002D42FC">
        <w:rPr>
          <w:rFonts w:ascii="Times New Roman" w:hAnsi="Times New Roman"/>
          <w:sz w:val="24"/>
          <w:szCs w:val="24"/>
          <w:lang w:val="lt-LT"/>
        </w:rPr>
        <w:lastRenderedPageBreak/>
        <w:t>9. Šiame Apraše vartojamos sąvokos:</w:t>
      </w:r>
    </w:p>
    <w:p w:rsidR="002D42FC" w:rsidRPr="002D42FC" w:rsidRDefault="002D42FC" w:rsidP="00BF5E83">
      <w:pPr>
        <w:spacing w:after="0"/>
        <w:ind w:firstLine="720"/>
        <w:jc w:val="both"/>
        <w:rPr>
          <w:rFonts w:ascii="Times New Roman" w:hAnsi="Times New Roman"/>
          <w:sz w:val="24"/>
          <w:szCs w:val="24"/>
          <w:lang w:val="lt-LT"/>
        </w:rPr>
      </w:pPr>
      <w:r w:rsidRPr="002D42FC">
        <w:rPr>
          <w:rFonts w:ascii="Times New Roman" w:hAnsi="Times New Roman"/>
          <w:sz w:val="24"/>
          <w:szCs w:val="24"/>
          <w:lang w:val="lt-LT"/>
        </w:rPr>
        <w:t xml:space="preserve">9.1. </w:t>
      </w:r>
      <w:r w:rsidRPr="002D42FC">
        <w:rPr>
          <w:rFonts w:ascii="Times New Roman" w:hAnsi="Times New Roman"/>
          <w:b/>
          <w:i/>
          <w:sz w:val="24"/>
          <w:szCs w:val="24"/>
          <w:lang w:val="lt-LT"/>
        </w:rPr>
        <w:t>mokinio savirūpa</w:t>
      </w:r>
      <w:r w:rsidRPr="002D42FC">
        <w:rPr>
          <w:rFonts w:ascii="Times New Roman" w:hAnsi="Times New Roman"/>
          <w:sz w:val="24"/>
          <w:szCs w:val="24"/>
          <w:lang w:val="lt-LT"/>
        </w:rPr>
        <w:t xml:space="preserve"> – tai mokinio, sergančio lėtine liga, ugdomas(</w:t>
      </w:r>
      <w:proofErr w:type="spellStart"/>
      <w:r w:rsidRPr="002D42FC">
        <w:rPr>
          <w:rFonts w:ascii="Times New Roman" w:hAnsi="Times New Roman"/>
          <w:sz w:val="24"/>
          <w:szCs w:val="24"/>
          <w:lang w:val="lt-LT"/>
        </w:rPr>
        <w:t>is</w:t>
      </w:r>
      <w:proofErr w:type="spellEnd"/>
      <w:r w:rsidRPr="002D42FC">
        <w:rPr>
          <w:rFonts w:ascii="Times New Roman" w:hAnsi="Times New Roman"/>
          <w:sz w:val="24"/>
          <w:szCs w:val="24"/>
          <w:lang w:val="lt-LT"/>
        </w:rPr>
        <w:t>) gebėjimas saugoti sveikatą, prisitaikyti prie aplinkos sąlygų, apsisaugoti nuo komplikacijų, sveikatos būklės pablogėjimo atpažinimas ir gebėjimas pačiam vykdyti gydytojo paskirtą gydymą savarankiškai, su šeimos ar specialistų komanda</w:t>
      </w:r>
      <w:r w:rsidRPr="002D42FC">
        <w:rPr>
          <w:rStyle w:val="Puslapioinaosnuoroda"/>
          <w:rFonts w:ascii="Times New Roman" w:hAnsi="Times New Roman"/>
          <w:sz w:val="24"/>
          <w:szCs w:val="24"/>
          <w:lang w:val="lt-LT"/>
        </w:rPr>
        <w:footnoteReference w:id="1"/>
      </w:r>
      <w:r w:rsidRPr="002D42FC">
        <w:rPr>
          <w:rFonts w:ascii="Times New Roman" w:hAnsi="Times New Roman"/>
          <w:sz w:val="24"/>
          <w:szCs w:val="24"/>
          <w:lang w:val="lt-LT"/>
        </w:rPr>
        <w:t xml:space="preserve">. </w:t>
      </w:r>
    </w:p>
    <w:p w:rsidR="002D42FC" w:rsidRPr="002D42FC" w:rsidRDefault="002D42FC" w:rsidP="002D42FC">
      <w:pPr>
        <w:jc w:val="both"/>
        <w:rPr>
          <w:rFonts w:ascii="Times New Roman" w:hAnsi="Times New Roman"/>
          <w:bCs/>
          <w:sz w:val="24"/>
          <w:szCs w:val="24"/>
        </w:rPr>
      </w:pPr>
    </w:p>
    <w:p w:rsidR="002D42FC" w:rsidRPr="002D42FC" w:rsidRDefault="002D42FC" w:rsidP="006D1BF9">
      <w:pPr>
        <w:spacing w:after="0"/>
        <w:jc w:val="center"/>
        <w:rPr>
          <w:rFonts w:ascii="Times New Roman" w:hAnsi="Times New Roman"/>
          <w:b/>
          <w:sz w:val="24"/>
          <w:szCs w:val="24"/>
        </w:rPr>
      </w:pPr>
      <w:r w:rsidRPr="002D42FC">
        <w:rPr>
          <w:rFonts w:ascii="Times New Roman" w:hAnsi="Times New Roman"/>
          <w:b/>
          <w:sz w:val="24"/>
          <w:szCs w:val="24"/>
        </w:rPr>
        <w:t>II SKYRIUS</w:t>
      </w:r>
    </w:p>
    <w:p w:rsidR="002D42FC" w:rsidRPr="002D42FC" w:rsidRDefault="002D42FC" w:rsidP="002D42FC">
      <w:pPr>
        <w:jc w:val="center"/>
        <w:rPr>
          <w:rFonts w:ascii="Times New Roman" w:hAnsi="Times New Roman"/>
          <w:b/>
          <w:sz w:val="24"/>
          <w:szCs w:val="24"/>
        </w:rPr>
      </w:pPr>
      <w:r w:rsidRPr="002D42FC">
        <w:rPr>
          <w:rFonts w:ascii="Times New Roman" w:hAnsi="Times New Roman"/>
          <w:b/>
          <w:sz w:val="24"/>
          <w:szCs w:val="24"/>
        </w:rPr>
        <w:t>VISUOMENĖS SVEIKATOS PRIEŽIŪROS MOKYKLOSE TIKSLAS IR UŽDAVINIAI</w:t>
      </w:r>
    </w:p>
    <w:p w:rsidR="002D42FC" w:rsidRPr="002D42FC" w:rsidRDefault="002D42FC" w:rsidP="00BF5E83">
      <w:pPr>
        <w:spacing w:after="0"/>
        <w:ind w:firstLine="720"/>
        <w:jc w:val="both"/>
        <w:rPr>
          <w:rFonts w:ascii="Times New Roman" w:hAnsi="Times New Roman"/>
          <w:sz w:val="24"/>
          <w:szCs w:val="24"/>
          <w:lang w:val="lt-LT"/>
        </w:rPr>
      </w:pPr>
      <w:r w:rsidRPr="002D42FC">
        <w:rPr>
          <w:rFonts w:ascii="Times New Roman" w:hAnsi="Times New Roman"/>
          <w:sz w:val="24"/>
          <w:szCs w:val="24"/>
          <w:lang w:val="lt-LT"/>
        </w:rPr>
        <w:t xml:space="preserve">10. Visuomenės sveikatos priežiūros mokyklose tikslas – saugoti ir stiprinti mokinių sveikatą, aktyviai bendradarbiaujant su mokinių tėvais (globėjais, rūpintojais), mokytojais, pagalbos mokiniui specialistais, mokyklos vaiko gerovės komisija. </w:t>
      </w:r>
    </w:p>
    <w:p w:rsidR="002D42FC" w:rsidRPr="002D42FC" w:rsidRDefault="002D42FC" w:rsidP="00BF5E83">
      <w:pPr>
        <w:spacing w:after="0"/>
        <w:ind w:firstLine="680"/>
        <w:jc w:val="both"/>
        <w:rPr>
          <w:rFonts w:ascii="Times New Roman" w:hAnsi="Times New Roman"/>
          <w:sz w:val="24"/>
          <w:szCs w:val="24"/>
          <w:lang w:val="lt-LT"/>
        </w:rPr>
      </w:pPr>
      <w:r w:rsidRPr="002D42FC">
        <w:rPr>
          <w:rFonts w:ascii="Times New Roman" w:hAnsi="Times New Roman"/>
          <w:sz w:val="24"/>
          <w:szCs w:val="24"/>
          <w:lang w:val="lt-LT"/>
        </w:rPr>
        <w:t>11. Visuomenės sveikatos priežiūros mokyklose uždaviniai:</w:t>
      </w:r>
    </w:p>
    <w:p w:rsidR="002D42FC" w:rsidRPr="002D42FC" w:rsidRDefault="002D42FC" w:rsidP="002D42FC">
      <w:pPr>
        <w:spacing w:after="0"/>
        <w:ind w:firstLine="680"/>
        <w:jc w:val="both"/>
        <w:rPr>
          <w:rFonts w:ascii="Times New Roman" w:hAnsi="Times New Roman"/>
          <w:sz w:val="24"/>
          <w:szCs w:val="24"/>
          <w:lang w:val="lt-LT"/>
        </w:rPr>
      </w:pPr>
      <w:r w:rsidRPr="002D42FC">
        <w:rPr>
          <w:rFonts w:ascii="Times New Roman" w:hAnsi="Times New Roman"/>
          <w:sz w:val="24"/>
          <w:szCs w:val="24"/>
          <w:lang w:val="lt-LT"/>
        </w:rPr>
        <w:t>11.1. vykdyti mokinių sveikatos būklės stebėseną;</w:t>
      </w:r>
    </w:p>
    <w:p w:rsidR="002D42FC" w:rsidRPr="002D42FC" w:rsidRDefault="002D42FC" w:rsidP="002D42FC">
      <w:pPr>
        <w:spacing w:after="0"/>
        <w:ind w:firstLine="680"/>
        <w:jc w:val="both"/>
        <w:rPr>
          <w:rFonts w:ascii="Times New Roman" w:hAnsi="Times New Roman"/>
          <w:sz w:val="24"/>
          <w:szCs w:val="24"/>
          <w:lang w:val="lt-LT"/>
        </w:rPr>
      </w:pPr>
      <w:r w:rsidRPr="002D42FC">
        <w:rPr>
          <w:rFonts w:ascii="Times New Roman" w:hAnsi="Times New Roman"/>
          <w:sz w:val="24"/>
          <w:szCs w:val="24"/>
          <w:lang w:val="lt-LT"/>
        </w:rPr>
        <w:t>11.2. ugdyti mokinių sveikos gyvensenos įgūdžius;</w:t>
      </w:r>
    </w:p>
    <w:p w:rsidR="002D42FC" w:rsidRPr="002D42FC" w:rsidRDefault="002D42FC" w:rsidP="002D42FC">
      <w:pPr>
        <w:spacing w:after="0"/>
        <w:ind w:firstLine="680"/>
        <w:jc w:val="both"/>
        <w:rPr>
          <w:rFonts w:ascii="Times New Roman" w:hAnsi="Times New Roman"/>
          <w:sz w:val="24"/>
          <w:szCs w:val="24"/>
          <w:lang w:val="lt-LT"/>
        </w:rPr>
      </w:pPr>
      <w:r w:rsidRPr="002D42FC">
        <w:rPr>
          <w:rFonts w:ascii="Times New Roman" w:hAnsi="Times New Roman"/>
          <w:sz w:val="24"/>
          <w:szCs w:val="24"/>
          <w:lang w:val="lt-LT"/>
        </w:rPr>
        <w:t>11.3. vykdyti visuomenės sveikatos rizikos veiksnių stebėseną ir prevenciją mokyklose;</w:t>
      </w:r>
    </w:p>
    <w:p w:rsidR="002D42FC" w:rsidRDefault="002D42FC" w:rsidP="002D42FC">
      <w:pPr>
        <w:spacing w:after="0"/>
        <w:ind w:firstLine="680"/>
        <w:jc w:val="both"/>
        <w:rPr>
          <w:rFonts w:ascii="Times New Roman" w:hAnsi="Times New Roman"/>
          <w:sz w:val="24"/>
          <w:szCs w:val="24"/>
          <w:lang w:val="lt-LT"/>
        </w:rPr>
      </w:pPr>
      <w:r w:rsidRPr="002D42FC">
        <w:rPr>
          <w:rFonts w:ascii="Times New Roman" w:hAnsi="Times New Roman"/>
          <w:sz w:val="24"/>
          <w:szCs w:val="24"/>
          <w:lang w:val="lt-LT"/>
        </w:rPr>
        <w:t>11.4. organizuoti mokiniams, sergantiems lėtinėmis neinfekcinėmis ligomis, mokinio savirūpai reikalingą pagalbą ugdymo įstaigoje</w:t>
      </w:r>
      <w:r w:rsidRPr="002D42FC">
        <w:rPr>
          <w:rStyle w:val="Puslapioinaosnuoroda"/>
          <w:rFonts w:ascii="Times New Roman" w:hAnsi="Times New Roman"/>
          <w:sz w:val="24"/>
          <w:szCs w:val="24"/>
          <w:lang w:val="lt-LT"/>
        </w:rPr>
        <w:footnoteReference w:id="2"/>
      </w:r>
      <w:r w:rsidR="005E33D6">
        <w:rPr>
          <w:rFonts w:ascii="Times New Roman" w:hAnsi="Times New Roman"/>
          <w:sz w:val="24"/>
          <w:szCs w:val="24"/>
          <w:lang w:val="lt-LT"/>
        </w:rPr>
        <w:t>;</w:t>
      </w:r>
    </w:p>
    <w:p w:rsidR="005E33D6" w:rsidRPr="005E33D6" w:rsidRDefault="005E33D6" w:rsidP="005E33D6">
      <w:pPr>
        <w:suppressAutoHyphens/>
        <w:spacing w:after="0" w:line="240" w:lineRule="auto"/>
        <w:ind w:firstLine="709"/>
        <w:jc w:val="both"/>
        <w:textAlignment w:val="center"/>
        <w:rPr>
          <w:rFonts w:ascii="Times New Roman" w:eastAsia="Times New Roman" w:hAnsi="Times New Roman"/>
          <w:sz w:val="24"/>
          <w:szCs w:val="20"/>
          <w:lang w:val="lt-LT"/>
        </w:rPr>
      </w:pPr>
      <w:r>
        <w:rPr>
          <w:rFonts w:ascii="Times New Roman" w:eastAsia="Times New Roman" w:hAnsi="Times New Roman"/>
          <w:sz w:val="24"/>
          <w:szCs w:val="24"/>
          <w:lang w:val="lt-LT" w:eastAsia="lt-LT"/>
        </w:rPr>
        <w:t xml:space="preserve">11.5 </w:t>
      </w:r>
      <w:r w:rsidRPr="005E33D6">
        <w:rPr>
          <w:rFonts w:ascii="Times New Roman" w:eastAsia="Times New Roman" w:hAnsi="Times New Roman"/>
          <w:sz w:val="24"/>
          <w:szCs w:val="24"/>
          <w:lang w:val="lt-LT" w:eastAsia="lt-LT"/>
        </w:rPr>
        <w:t xml:space="preserve">esant nepalankiai epidemiologinei situacijai organizuoti </w:t>
      </w:r>
      <w:proofErr w:type="spellStart"/>
      <w:r w:rsidRPr="005E33D6">
        <w:rPr>
          <w:rFonts w:ascii="Times New Roman" w:eastAsia="Times New Roman" w:hAnsi="Times New Roman"/>
          <w:sz w:val="24"/>
          <w:szCs w:val="24"/>
          <w:lang w:val="lt-LT" w:eastAsia="lt-LT"/>
        </w:rPr>
        <w:t>ėminių</w:t>
      </w:r>
      <w:proofErr w:type="spellEnd"/>
      <w:r w:rsidRPr="005E33D6">
        <w:rPr>
          <w:rFonts w:ascii="Times New Roman" w:eastAsia="Times New Roman" w:hAnsi="Times New Roman"/>
          <w:sz w:val="24"/>
          <w:szCs w:val="24"/>
          <w:lang w:val="lt-LT" w:eastAsia="lt-LT"/>
        </w:rPr>
        <w:t xml:space="preserve"> paėmimą ligos nustatymo tyrimui atlikti ir (ar) </w:t>
      </w:r>
      <w:proofErr w:type="spellStart"/>
      <w:r w:rsidRPr="005E33D6">
        <w:rPr>
          <w:rFonts w:ascii="Times New Roman" w:eastAsia="Times New Roman" w:hAnsi="Times New Roman"/>
          <w:sz w:val="24"/>
          <w:szCs w:val="24"/>
          <w:lang w:val="lt-LT" w:eastAsia="lt-LT"/>
        </w:rPr>
        <w:t>savitestavimą</w:t>
      </w:r>
      <w:proofErr w:type="spellEnd"/>
      <w:r w:rsidRPr="005E33D6">
        <w:rPr>
          <w:rFonts w:ascii="Times New Roman" w:eastAsia="Times New Roman" w:hAnsi="Times New Roman"/>
          <w:sz w:val="24"/>
          <w:szCs w:val="24"/>
          <w:lang w:val="lt-LT" w:eastAsia="lt-LT"/>
        </w:rPr>
        <w:t xml:space="preserve"> mokyklos bendruomenės nariams.</w:t>
      </w:r>
      <w:r w:rsidRPr="005E33D6">
        <w:rPr>
          <w:rFonts w:ascii="Times New Roman" w:eastAsia="Times New Roman" w:hAnsi="Times New Roman"/>
          <w:sz w:val="24"/>
          <w:szCs w:val="20"/>
          <w:lang w:val="lt-LT"/>
        </w:rPr>
        <w:t xml:space="preserve"> </w:t>
      </w:r>
    </w:p>
    <w:p w:rsidR="002D42FC" w:rsidRPr="002D42FC" w:rsidRDefault="002D42FC" w:rsidP="00BF5E83">
      <w:pPr>
        <w:spacing w:after="0"/>
        <w:ind w:firstLine="680"/>
        <w:jc w:val="both"/>
        <w:rPr>
          <w:rFonts w:ascii="Times New Roman" w:hAnsi="Times New Roman"/>
          <w:color w:val="000000"/>
          <w:sz w:val="24"/>
          <w:szCs w:val="24"/>
          <w:lang w:val="lt-LT"/>
        </w:rPr>
      </w:pPr>
      <w:r w:rsidRPr="002D42FC">
        <w:rPr>
          <w:rFonts w:ascii="Times New Roman" w:hAnsi="Times New Roman"/>
          <w:sz w:val="24"/>
          <w:szCs w:val="24"/>
          <w:lang w:val="lt-LT"/>
        </w:rPr>
        <w:t xml:space="preserve">12. </w:t>
      </w:r>
      <w:r w:rsidRPr="002D42FC">
        <w:rPr>
          <w:rFonts w:ascii="Times New Roman" w:hAnsi="Times New Roman"/>
          <w:color w:val="000000"/>
          <w:sz w:val="24"/>
          <w:szCs w:val="24"/>
          <w:lang w:val="lt-LT"/>
        </w:rPr>
        <w:t>Specialistas visuomenės sveikatos priežiūros uždaviniams įgyvendinti mokykloje pasitelkia mokyklos bendruomenę.</w:t>
      </w:r>
    </w:p>
    <w:p w:rsidR="006D1BF9" w:rsidRDefault="006D1BF9" w:rsidP="002D42FC">
      <w:pPr>
        <w:spacing w:after="0"/>
        <w:jc w:val="center"/>
        <w:rPr>
          <w:rFonts w:ascii="Times New Roman" w:hAnsi="Times New Roman"/>
          <w:b/>
          <w:sz w:val="24"/>
          <w:szCs w:val="24"/>
          <w:lang w:val="lt-LT"/>
        </w:rPr>
      </w:pPr>
    </w:p>
    <w:p w:rsidR="002D42FC" w:rsidRPr="002D42FC" w:rsidRDefault="002D42FC" w:rsidP="002D42FC">
      <w:pPr>
        <w:spacing w:after="0"/>
        <w:jc w:val="center"/>
        <w:rPr>
          <w:rFonts w:ascii="Times New Roman" w:hAnsi="Times New Roman"/>
          <w:b/>
          <w:sz w:val="24"/>
          <w:szCs w:val="24"/>
          <w:lang w:val="lt-LT"/>
        </w:rPr>
      </w:pPr>
      <w:r w:rsidRPr="002D42FC">
        <w:rPr>
          <w:rFonts w:ascii="Times New Roman" w:hAnsi="Times New Roman"/>
          <w:b/>
          <w:sz w:val="24"/>
          <w:szCs w:val="24"/>
          <w:lang w:val="lt-LT"/>
        </w:rPr>
        <w:t>III SKYRIUS</w:t>
      </w:r>
    </w:p>
    <w:p w:rsidR="002D42FC" w:rsidRPr="002D42FC" w:rsidRDefault="002D42FC" w:rsidP="001E4EE0">
      <w:pPr>
        <w:spacing w:after="0"/>
        <w:jc w:val="center"/>
        <w:rPr>
          <w:rFonts w:ascii="Times New Roman" w:hAnsi="Times New Roman"/>
          <w:b/>
          <w:sz w:val="24"/>
          <w:szCs w:val="24"/>
          <w:lang w:val="lt-LT"/>
        </w:rPr>
      </w:pPr>
      <w:r w:rsidRPr="002D42FC">
        <w:rPr>
          <w:rFonts w:ascii="Times New Roman" w:hAnsi="Times New Roman"/>
          <w:b/>
          <w:sz w:val="24"/>
          <w:szCs w:val="24"/>
          <w:lang w:val="lt-LT"/>
        </w:rPr>
        <w:t>VISUOMENĖS SVEIKATOS PRIEŽIŪROS MOKYKLOSE ORGANIZAVIMAS</w:t>
      </w:r>
    </w:p>
    <w:p w:rsidR="002D42FC" w:rsidRPr="002D42FC" w:rsidRDefault="002D42FC" w:rsidP="002D42FC">
      <w:pPr>
        <w:spacing w:after="0"/>
        <w:ind w:firstLine="680"/>
        <w:jc w:val="both"/>
        <w:rPr>
          <w:rFonts w:ascii="Times New Roman" w:hAnsi="Times New Roman"/>
          <w:color w:val="000000"/>
          <w:sz w:val="24"/>
          <w:szCs w:val="24"/>
          <w:lang w:val="lt-LT"/>
        </w:rPr>
      </w:pPr>
    </w:p>
    <w:p w:rsidR="002D42FC" w:rsidRPr="002D42FC" w:rsidRDefault="002D42FC" w:rsidP="002D42FC">
      <w:pPr>
        <w:spacing w:after="0"/>
        <w:ind w:firstLine="680"/>
        <w:jc w:val="both"/>
        <w:rPr>
          <w:rFonts w:ascii="Times New Roman" w:hAnsi="Times New Roman"/>
          <w:color w:val="000000"/>
          <w:sz w:val="24"/>
          <w:szCs w:val="24"/>
          <w:lang w:val="lt-LT"/>
        </w:rPr>
      </w:pPr>
      <w:r w:rsidRPr="002D42FC">
        <w:rPr>
          <w:rFonts w:ascii="Times New Roman" w:hAnsi="Times New Roman"/>
          <w:color w:val="000000"/>
          <w:sz w:val="24"/>
          <w:szCs w:val="24"/>
          <w:lang w:val="lt-LT"/>
        </w:rPr>
        <w:t>13. Visuomenės sveikatos priežiūra mokyklose vykdoma pagal mokyklos visuomenės sveikatos priežiūros veiklos planą (toliau – veiklos planas), kuris yra sudedamoji mokyklos strateginio plano ir metinio veiklos plano dalis.</w:t>
      </w:r>
    </w:p>
    <w:p w:rsidR="002D42FC" w:rsidRPr="002D42FC" w:rsidRDefault="002D42FC" w:rsidP="002D42FC">
      <w:pPr>
        <w:spacing w:after="0"/>
        <w:ind w:firstLine="680"/>
        <w:jc w:val="both"/>
        <w:rPr>
          <w:rFonts w:ascii="Times New Roman" w:hAnsi="Times New Roman"/>
          <w:color w:val="000000"/>
          <w:sz w:val="24"/>
          <w:szCs w:val="24"/>
          <w:lang w:val="lt-LT"/>
        </w:rPr>
      </w:pPr>
      <w:r w:rsidRPr="002D42FC">
        <w:rPr>
          <w:rFonts w:ascii="Times New Roman" w:hAnsi="Times New Roman"/>
          <w:color w:val="000000"/>
          <w:sz w:val="24"/>
          <w:szCs w:val="24"/>
          <w:lang w:val="lt-LT"/>
        </w:rPr>
        <w:t>14. Atsižvelgdamas į konkrečios mokyklos, savivaldybės bei šalies visuomenės sveikatos priežiūros poreikius ir prioritetus, specialistas kartu su mokyklos bendruomene parengia veiklos plano projektą, suderina jį su VSB direktoriumi ir pateikia mokyklos vadovui. Veiklos plane numatytos priemonės turi būti įtrauktos į VSB veiklos planą.</w:t>
      </w:r>
    </w:p>
    <w:p w:rsidR="002D42FC" w:rsidRPr="002D42FC" w:rsidRDefault="002D42FC" w:rsidP="002D42FC">
      <w:pPr>
        <w:spacing w:after="0"/>
        <w:ind w:firstLine="680"/>
        <w:jc w:val="both"/>
        <w:rPr>
          <w:rFonts w:ascii="Times New Roman" w:hAnsi="Times New Roman"/>
          <w:color w:val="000000"/>
          <w:sz w:val="24"/>
          <w:szCs w:val="24"/>
          <w:lang w:val="lt-LT"/>
        </w:rPr>
      </w:pPr>
      <w:r w:rsidRPr="002D42FC">
        <w:rPr>
          <w:rFonts w:ascii="Times New Roman" w:hAnsi="Times New Roman"/>
          <w:color w:val="000000"/>
          <w:sz w:val="24"/>
          <w:szCs w:val="24"/>
          <w:lang w:val="lt-LT"/>
        </w:rPr>
        <w:t>15. Specialistas kartu su mokyklos vadovu koordinuoja mokyklos bendruomenės veiklą stiprinant mokinių sveikatą. Mokyklos</w:t>
      </w:r>
      <w:r w:rsidRPr="002D42FC">
        <w:rPr>
          <w:rFonts w:ascii="Times New Roman" w:hAnsi="Times New Roman"/>
          <w:b/>
          <w:bCs/>
          <w:sz w:val="24"/>
          <w:szCs w:val="24"/>
          <w:lang w:val="lt-LT"/>
        </w:rPr>
        <w:t xml:space="preserve"> </w:t>
      </w:r>
      <w:r w:rsidRPr="002D42FC">
        <w:rPr>
          <w:rFonts w:ascii="Times New Roman" w:hAnsi="Times New Roman"/>
          <w:sz w:val="24"/>
          <w:szCs w:val="24"/>
          <w:lang w:val="lt-LT"/>
        </w:rPr>
        <w:t xml:space="preserve">administracija, mokyklos savivaldos institucijos, pedagogai ir </w:t>
      </w:r>
      <w:r w:rsidRPr="002D42FC">
        <w:rPr>
          <w:rFonts w:ascii="Times New Roman" w:hAnsi="Times New Roman"/>
          <w:sz w:val="24"/>
          <w:szCs w:val="24"/>
          <w:lang w:val="lt-LT"/>
        </w:rPr>
        <w:lastRenderedPageBreak/>
        <w:t>švietimo pagalbos specialistai privalo bendradarbiauti su specialistu, vykdyti jo rekomendacijas dėl mokinio sveikatą tausojančio ir saugančio ugdymo organizavimo ir ugdymo aplinkų pritaikymo, jam paprašius teikti</w:t>
      </w:r>
      <w:r w:rsidRPr="002D42FC">
        <w:rPr>
          <w:rFonts w:ascii="Times New Roman" w:hAnsi="Times New Roman"/>
          <w:color w:val="000000"/>
          <w:sz w:val="24"/>
          <w:szCs w:val="24"/>
          <w:lang w:val="lt-LT"/>
        </w:rPr>
        <w:t xml:space="preserve"> informaciją</w:t>
      </w:r>
      <w:r w:rsidRPr="002D42FC">
        <w:rPr>
          <w:rFonts w:ascii="Times New Roman" w:hAnsi="Times New Roman"/>
          <w:sz w:val="24"/>
          <w:szCs w:val="24"/>
          <w:lang w:val="lt-LT"/>
        </w:rPr>
        <w:t xml:space="preserve"> apie konkretaus mokinio ugdymo sąlygas</w:t>
      </w:r>
      <w:r w:rsidRPr="002D42FC">
        <w:rPr>
          <w:rFonts w:ascii="Times New Roman" w:hAnsi="Times New Roman"/>
          <w:color w:val="000000"/>
          <w:sz w:val="24"/>
          <w:szCs w:val="24"/>
          <w:lang w:val="lt-LT"/>
        </w:rPr>
        <w:t xml:space="preserve">, </w:t>
      </w:r>
      <w:r w:rsidRPr="002D42FC">
        <w:rPr>
          <w:rFonts w:ascii="Times New Roman" w:hAnsi="Times New Roman"/>
          <w:sz w:val="24"/>
          <w:szCs w:val="24"/>
          <w:lang w:val="lt-LT"/>
        </w:rPr>
        <w:t xml:space="preserve">kartu nurodant mokinio vardą, pavardę, gimimo datą ir klasę. </w:t>
      </w:r>
    </w:p>
    <w:p w:rsidR="002D42FC" w:rsidRPr="009D716E" w:rsidRDefault="002D42FC" w:rsidP="002D42FC">
      <w:pPr>
        <w:spacing w:after="0"/>
        <w:ind w:firstLine="680"/>
        <w:jc w:val="both"/>
        <w:rPr>
          <w:rFonts w:ascii="Times New Roman" w:eastAsia="Times New Roman" w:hAnsi="Times New Roman"/>
          <w:sz w:val="24"/>
          <w:szCs w:val="24"/>
          <w:lang w:val="lt-LT" w:eastAsia="lt-LT"/>
        </w:rPr>
      </w:pPr>
      <w:r w:rsidRPr="002D42FC">
        <w:rPr>
          <w:rFonts w:ascii="Times New Roman" w:eastAsia="Times New Roman" w:hAnsi="Times New Roman"/>
          <w:sz w:val="24"/>
          <w:szCs w:val="24"/>
          <w:lang w:val="lt-LT" w:eastAsia="lt-LT"/>
        </w:rPr>
        <w:t>16</w:t>
      </w:r>
      <w:r w:rsidRPr="009D716E">
        <w:rPr>
          <w:rFonts w:ascii="Times New Roman" w:eastAsia="Times New Roman" w:hAnsi="Times New Roman"/>
          <w:sz w:val="24"/>
          <w:szCs w:val="24"/>
          <w:lang w:val="lt-LT" w:eastAsia="lt-LT"/>
        </w:rPr>
        <w:t>. Mokyklos vadovas turi nustatyti šias tvarkas:</w:t>
      </w:r>
    </w:p>
    <w:p w:rsidR="002D42FC" w:rsidRPr="009D716E" w:rsidRDefault="002D42FC" w:rsidP="002D42FC">
      <w:pPr>
        <w:spacing w:after="0"/>
        <w:ind w:firstLine="680"/>
        <w:jc w:val="both"/>
        <w:rPr>
          <w:rFonts w:ascii="Times New Roman" w:eastAsia="Times New Roman" w:hAnsi="Times New Roman"/>
          <w:sz w:val="24"/>
          <w:szCs w:val="24"/>
          <w:lang w:val="lt-LT" w:eastAsia="lt-LT"/>
        </w:rPr>
      </w:pPr>
      <w:bookmarkStart w:id="1" w:name="part_53f72deefb3a47cba90e94c63f29663a"/>
      <w:bookmarkEnd w:id="1"/>
      <w:r w:rsidRPr="009D716E">
        <w:rPr>
          <w:rFonts w:ascii="Times New Roman" w:eastAsia="Times New Roman" w:hAnsi="Times New Roman"/>
          <w:sz w:val="24"/>
          <w:szCs w:val="24"/>
          <w:lang w:val="lt-LT" w:eastAsia="lt-LT"/>
        </w:rPr>
        <w:t>16.1. mokinių apžiūros dėl asmens higienos</w:t>
      </w:r>
      <w:r w:rsidR="00BF5E83" w:rsidRPr="009D716E">
        <w:rPr>
          <w:rFonts w:ascii="Times New Roman" w:eastAsia="Times New Roman" w:hAnsi="Times New Roman"/>
          <w:sz w:val="24"/>
          <w:szCs w:val="24"/>
          <w:lang w:val="lt-LT" w:eastAsia="lt-LT"/>
        </w:rPr>
        <w:t xml:space="preserve"> (1 priedas)</w:t>
      </w:r>
      <w:r w:rsidRPr="009D716E">
        <w:rPr>
          <w:rFonts w:ascii="Times New Roman" w:eastAsia="Times New Roman" w:hAnsi="Times New Roman"/>
          <w:sz w:val="24"/>
          <w:szCs w:val="24"/>
          <w:lang w:val="lt-LT" w:eastAsia="lt-LT"/>
        </w:rPr>
        <w:t>;</w:t>
      </w:r>
    </w:p>
    <w:p w:rsidR="002D42FC" w:rsidRPr="009D716E" w:rsidRDefault="002D42FC" w:rsidP="002D42FC">
      <w:pPr>
        <w:spacing w:after="0"/>
        <w:ind w:firstLine="680"/>
        <w:jc w:val="both"/>
        <w:rPr>
          <w:rFonts w:ascii="Times New Roman" w:eastAsia="Times New Roman" w:hAnsi="Times New Roman"/>
          <w:sz w:val="24"/>
          <w:szCs w:val="24"/>
          <w:lang w:val="lt-LT" w:eastAsia="lt-LT"/>
        </w:rPr>
      </w:pPr>
      <w:bookmarkStart w:id="2" w:name="part_2e4abebea3eb44a5aa321750838dae8e"/>
      <w:bookmarkEnd w:id="2"/>
      <w:r w:rsidRPr="009D716E">
        <w:rPr>
          <w:rFonts w:ascii="Times New Roman" w:eastAsia="Times New Roman" w:hAnsi="Times New Roman"/>
          <w:sz w:val="24"/>
          <w:szCs w:val="24"/>
          <w:lang w:val="lt-LT" w:eastAsia="lt-LT"/>
        </w:rPr>
        <w:t>16.2. mokyklos darbuotojų veiksmų, mokiniui susirgus ar patyrus traumą mokykloje, ir teisėtų mokinio atstovų informavimo apie mokykloje patirtą traumą ar ūmų sveikatos sutrikimą</w:t>
      </w:r>
      <w:r w:rsidR="00BF5E83" w:rsidRPr="009D716E">
        <w:rPr>
          <w:rFonts w:ascii="Times New Roman" w:eastAsia="Times New Roman" w:hAnsi="Times New Roman"/>
          <w:sz w:val="24"/>
          <w:szCs w:val="24"/>
          <w:lang w:val="lt-LT" w:eastAsia="lt-LT"/>
        </w:rPr>
        <w:t xml:space="preserve"> (2 priedas)</w:t>
      </w:r>
      <w:r w:rsidRPr="009D716E">
        <w:rPr>
          <w:rFonts w:ascii="Times New Roman" w:eastAsia="Times New Roman" w:hAnsi="Times New Roman"/>
          <w:sz w:val="24"/>
          <w:szCs w:val="24"/>
          <w:lang w:val="lt-LT" w:eastAsia="lt-LT"/>
        </w:rPr>
        <w:t>;</w:t>
      </w:r>
    </w:p>
    <w:p w:rsidR="002D42FC" w:rsidRPr="009D716E" w:rsidRDefault="002D42FC" w:rsidP="002D42FC">
      <w:pPr>
        <w:spacing w:after="0"/>
        <w:ind w:firstLine="709"/>
        <w:jc w:val="both"/>
        <w:rPr>
          <w:rFonts w:ascii="Times New Roman" w:eastAsia="Times New Roman" w:hAnsi="Times New Roman"/>
          <w:sz w:val="24"/>
          <w:szCs w:val="24"/>
          <w:lang w:val="lt-LT" w:eastAsia="lt-LT"/>
        </w:rPr>
      </w:pPr>
      <w:bookmarkStart w:id="3" w:name="part_c55855f91d994fbdae86a75b11f06c3f"/>
      <w:bookmarkEnd w:id="3"/>
      <w:r w:rsidRPr="009D716E">
        <w:rPr>
          <w:rFonts w:ascii="Times New Roman" w:eastAsia="Times New Roman" w:hAnsi="Times New Roman"/>
          <w:sz w:val="24"/>
          <w:szCs w:val="24"/>
          <w:lang w:val="lt-LT" w:eastAsia="lt-LT"/>
        </w:rPr>
        <w:t>16.3. pirmosios pagalbos organizavimo</w:t>
      </w:r>
      <w:r w:rsidR="00BF5E83" w:rsidRPr="009D716E">
        <w:rPr>
          <w:rFonts w:ascii="Times New Roman" w:eastAsia="Times New Roman" w:hAnsi="Times New Roman"/>
          <w:sz w:val="24"/>
          <w:szCs w:val="24"/>
          <w:lang w:val="lt-LT" w:eastAsia="lt-LT"/>
        </w:rPr>
        <w:t xml:space="preserve"> (3 priedas)</w:t>
      </w:r>
      <w:r w:rsidRPr="009D716E">
        <w:rPr>
          <w:rFonts w:ascii="Times New Roman" w:eastAsia="Times New Roman" w:hAnsi="Times New Roman"/>
          <w:sz w:val="24"/>
          <w:szCs w:val="24"/>
          <w:lang w:val="lt-LT" w:eastAsia="lt-LT"/>
        </w:rPr>
        <w:t>;</w:t>
      </w:r>
    </w:p>
    <w:p w:rsidR="002D42FC" w:rsidRPr="009D716E" w:rsidRDefault="002D42FC" w:rsidP="002D42FC">
      <w:pPr>
        <w:spacing w:after="0"/>
        <w:ind w:firstLine="709"/>
        <w:jc w:val="both"/>
        <w:textAlignment w:val="center"/>
        <w:rPr>
          <w:rFonts w:ascii="Times New Roman" w:eastAsia="Times New Roman" w:hAnsi="Times New Roman"/>
          <w:sz w:val="24"/>
          <w:szCs w:val="24"/>
          <w:lang w:val="lt-LT" w:eastAsia="lt-LT"/>
        </w:rPr>
      </w:pPr>
      <w:bookmarkStart w:id="4" w:name="part_04f4fcebdcf142ffa8e06a1b2148ea7d"/>
      <w:bookmarkEnd w:id="4"/>
      <w:r w:rsidRPr="009D716E">
        <w:rPr>
          <w:rFonts w:ascii="Times New Roman" w:eastAsia="Times New Roman" w:hAnsi="Times New Roman"/>
          <w:sz w:val="24"/>
          <w:szCs w:val="24"/>
          <w:lang w:val="lt-LT" w:eastAsia="lt-LT"/>
        </w:rPr>
        <w:t>16.4. pagalbos mokinio savirūpai pagal gydytojų rekomendacijas užtikrinimo (pvz., vaistų laikymo, išdavimo, naudojimo ir kt.), jeigu mokinys serga lėtine neinfekcine liga</w:t>
      </w:r>
      <w:r w:rsidR="00C83154" w:rsidRPr="009D716E">
        <w:rPr>
          <w:rFonts w:ascii="Times New Roman" w:eastAsia="Times New Roman" w:hAnsi="Times New Roman"/>
          <w:sz w:val="24"/>
          <w:szCs w:val="24"/>
          <w:lang w:val="lt-LT" w:eastAsia="lt-LT"/>
        </w:rPr>
        <w:t xml:space="preserve"> (4 priedas)</w:t>
      </w:r>
      <w:r w:rsidRPr="009D716E">
        <w:rPr>
          <w:rFonts w:ascii="Times New Roman" w:eastAsia="Times New Roman" w:hAnsi="Times New Roman"/>
          <w:sz w:val="24"/>
          <w:szCs w:val="24"/>
          <w:lang w:val="lt-LT" w:eastAsia="lt-LT"/>
        </w:rPr>
        <w:t>;</w:t>
      </w:r>
    </w:p>
    <w:p w:rsidR="002D42FC" w:rsidRPr="009D716E" w:rsidRDefault="002D42FC" w:rsidP="002D42FC">
      <w:pPr>
        <w:spacing w:after="0"/>
        <w:ind w:firstLine="709"/>
        <w:jc w:val="both"/>
        <w:rPr>
          <w:rFonts w:ascii="Times New Roman" w:eastAsia="Times New Roman" w:hAnsi="Times New Roman"/>
          <w:sz w:val="24"/>
          <w:szCs w:val="24"/>
          <w:lang w:val="lt-LT" w:eastAsia="lt-LT"/>
        </w:rPr>
      </w:pPr>
      <w:bookmarkStart w:id="5" w:name="part_4c2c39af1dfa424aba026754eb7b042a"/>
      <w:bookmarkEnd w:id="5"/>
      <w:r w:rsidRPr="009D716E">
        <w:rPr>
          <w:rFonts w:ascii="Times New Roman" w:eastAsia="Times New Roman" w:hAnsi="Times New Roman"/>
          <w:sz w:val="24"/>
          <w:szCs w:val="24"/>
          <w:lang w:val="lt-LT" w:eastAsia="lt-LT"/>
        </w:rPr>
        <w:t>16.5. mokyklos darbuotojų veiksmų įtarus mokinį vartojus alkoholį, tabaką ir (ar) kitas psichiką veikiančias medžiagas</w:t>
      </w:r>
      <w:r w:rsidR="00C83154" w:rsidRPr="009D716E">
        <w:rPr>
          <w:rFonts w:ascii="Times New Roman" w:eastAsia="Times New Roman" w:hAnsi="Times New Roman"/>
          <w:sz w:val="24"/>
          <w:szCs w:val="24"/>
          <w:lang w:val="lt-LT" w:eastAsia="lt-LT"/>
        </w:rPr>
        <w:t xml:space="preserve"> (5 priedas)</w:t>
      </w:r>
      <w:r w:rsidRPr="009D716E">
        <w:rPr>
          <w:rFonts w:ascii="Times New Roman" w:eastAsia="Times New Roman" w:hAnsi="Times New Roman"/>
          <w:sz w:val="24"/>
          <w:szCs w:val="24"/>
          <w:lang w:val="lt-LT" w:eastAsia="lt-LT"/>
        </w:rPr>
        <w:t xml:space="preserve">. </w:t>
      </w:r>
    </w:p>
    <w:p w:rsidR="002D42FC" w:rsidRPr="002D42FC" w:rsidRDefault="002D42FC" w:rsidP="002D42FC">
      <w:pPr>
        <w:spacing w:after="0"/>
        <w:ind w:firstLine="720"/>
        <w:jc w:val="both"/>
        <w:rPr>
          <w:rFonts w:ascii="Times New Roman" w:eastAsia="Times New Roman" w:hAnsi="Times New Roman"/>
          <w:sz w:val="24"/>
          <w:szCs w:val="24"/>
          <w:lang w:val="lt-LT" w:eastAsia="lt-LT"/>
        </w:rPr>
      </w:pPr>
      <w:bookmarkStart w:id="6" w:name="part_16e46f32316d4895a380b64717169eca"/>
      <w:bookmarkEnd w:id="6"/>
      <w:r w:rsidRPr="002D42FC">
        <w:rPr>
          <w:rFonts w:ascii="Times New Roman" w:eastAsia="Times New Roman" w:hAnsi="Times New Roman"/>
          <w:color w:val="000000"/>
          <w:sz w:val="24"/>
          <w:szCs w:val="24"/>
          <w:lang w:val="lt-LT" w:eastAsia="lt-LT"/>
        </w:rPr>
        <w:t>17. Mokyklos vadovas ar darbuotojas, mokyklos vadovo įgaliotas tvarkyti asmens duomenis, siekdamas užtikrinti tinkamas sąlygas mokiniui dalyvauti ugdymo procese, privalo įvertinti iš specialistų gautas asmens sveikatos priežiūros įstaigų specialistų išvadas ir rekomendacijas. Gauti asmens duomenys (įskaitant sveikatos duomenis) naudojami komplektuojant fizinio aktyvumo ugdymo grupes ir užtikrinant mokiniui tinkamą fizinį krūvį, pritaikant maitinimą, parenkant mokiniui tinkamą vietą klasėje ir tinkamą jo ūgiui suolą, įgyvendinant skubios pagalbos priemones mokiniams, sergantiems lėtinėmis neinfekcinėmis ligomis.</w:t>
      </w:r>
      <w:r w:rsidRPr="002D42FC">
        <w:rPr>
          <w:rFonts w:ascii="Times New Roman" w:eastAsia="Times New Roman" w:hAnsi="Times New Roman"/>
          <w:sz w:val="24"/>
          <w:szCs w:val="24"/>
          <w:lang w:val="lt-LT" w:eastAsia="lt-LT"/>
        </w:rPr>
        <w:t xml:space="preserve"> </w:t>
      </w:r>
    </w:p>
    <w:p w:rsidR="002D42FC" w:rsidRPr="002D42FC" w:rsidRDefault="002D42FC" w:rsidP="002D42FC">
      <w:pPr>
        <w:spacing w:after="0"/>
        <w:ind w:firstLine="720"/>
        <w:jc w:val="both"/>
        <w:textAlignment w:val="center"/>
        <w:rPr>
          <w:rFonts w:ascii="Times New Roman" w:eastAsia="Times New Roman" w:hAnsi="Times New Roman"/>
          <w:sz w:val="24"/>
          <w:szCs w:val="24"/>
          <w:lang w:val="lt-LT" w:eastAsia="lt-LT"/>
        </w:rPr>
      </w:pPr>
      <w:bookmarkStart w:id="7" w:name="part_35218d7f4d294eb18503980bf8ee6318"/>
      <w:bookmarkEnd w:id="7"/>
      <w:r w:rsidRPr="002D42FC">
        <w:rPr>
          <w:rFonts w:ascii="Times New Roman" w:eastAsia="Times New Roman" w:hAnsi="Times New Roman"/>
          <w:color w:val="000000"/>
          <w:sz w:val="24"/>
          <w:szCs w:val="24"/>
          <w:lang w:val="lt-LT" w:eastAsia="lt-LT"/>
        </w:rPr>
        <w:t>18. Mokyklos vadovas ar darbuotojas, mokyklos vadovo įgaliotas tvarkyti asmens duomenis, privalo užtikrinti iš specialistų gautos informacijos, nurodytos Aprašo 17 punkte, konfidencialumą, neatskleisti, neperduoti šios informacijos ir nesudaryti sąlygų su ja susipažinti nė vienam asmeniui, kuris neturi teisės ja naudotis, ir saugoti šios informacijos konfidencialumą perėjus dirbti į kitas pareigas ar pasibaigus darbo santykiams.</w:t>
      </w:r>
      <w:r w:rsidRPr="002D42FC">
        <w:rPr>
          <w:rFonts w:ascii="Times New Roman" w:eastAsia="Times New Roman" w:hAnsi="Times New Roman"/>
          <w:sz w:val="24"/>
          <w:szCs w:val="24"/>
          <w:lang w:val="lt-LT" w:eastAsia="lt-LT"/>
        </w:rPr>
        <w:t xml:space="preserve"> </w:t>
      </w:r>
    </w:p>
    <w:p w:rsidR="00BF5E83" w:rsidRDefault="00BF5E83" w:rsidP="002D42FC">
      <w:pPr>
        <w:spacing w:after="0"/>
        <w:rPr>
          <w:rFonts w:ascii="Times New Roman" w:hAnsi="Times New Roman"/>
          <w:b/>
          <w:sz w:val="24"/>
          <w:szCs w:val="24"/>
          <w:lang w:val="lt-LT"/>
        </w:rPr>
      </w:pPr>
    </w:p>
    <w:p w:rsidR="002D42FC" w:rsidRPr="002D42FC" w:rsidRDefault="002D42FC" w:rsidP="00BF5E83">
      <w:pPr>
        <w:spacing w:after="0"/>
        <w:jc w:val="center"/>
        <w:rPr>
          <w:rFonts w:ascii="Times New Roman" w:hAnsi="Times New Roman"/>
          <w:b/>
          <w:sz w:val="24"/>
          <w:szCs w:val="24"/>
          <w:lang w:val="lt-LT"/>
        </w:rPr>
      </w:pPr>
      <w:r w:rsidRPr="002D42FC">
        <w:rPr>
          <w:rFonts w:ascii="Times New Roman" w:hAnsi="Times New Roman"/>
          <w:b/>
          <w:sz w:val="24"/>
          <w:szCs w:val="24"/>
          <w:lang w:val="lt-LT"/>
        </w:rPr>
        <w:t>IV SKYRIUS</w:t>
      </w:r>
    </w:p>
    <w:p w:rsidR="002D42FC" w:rsidRPr="002D42FC" w:rsidRDefault="002D42FC" w:rsidP="00BF5E83">
      <w:pPr>
        <w:spacing w:after="0"/>
        <w:ind w:firstLine="680"/>
        <w:jc w:val="center"/>
        <w:rPr>
          <w:rFonts w:ascii="Times New Roman" w:hAnsi="Times New Roman"/>
          <w:color w:val="000000"/>
          <w:sz w:val="24"/>
          <w:szCs w:val="24"/>
          <w:lang w:val="lt-LT"/>
        </w:rPr>
      </w:pPr>
      <w:r w:rsidRPr="002D42FC">
        <w:rPr>
          <w:rFonts w:ascii="Times New Roman" w:hAnsi="Times New Roman"/>
          <w:b/>
          <w:bCs/>
          <w:sz w:val="24"/>
          <w:szCs w:val="24"/>
          <w:lang w:val="lt-LT"/>
        </w:rPr>
        <w:t>SPECIALISTO FUNKCIJOS, TEISĖS IR PAREIGOS</w:t>
      </w:r>
    </w:p>
    <w:p w:rsidR="002D42FC" w:rsidRPr="002D42FC" w:rsidRDefault="002D42FC" w:rsidP="002D42FC">
      <w:pPr>
        <w:spacing w:after="0"/>
        <w:ind w:firstLine="680"/>
        <w:jc w:val="both"/>
        <w:rPr>
          <w:rFonts w:ascii="Times New Roman" w:hAnsi="Times New Roman"/>
          <w:color w:val="000000"/>
          <w:sz w:val="24"/>
          <w:szCs w:val="24"/>
          <w:lang w:val="lt-LT"/>
        </w:rPr>
      </w:pPr>
    </w:p>
    <w:p w:rsidR="002D42FC" w:rsidRPr="002D42FC" w:rsidRDefault="002D42FC" w:rsidP="002D42FC">
      <w:pPr>
        <w:spacing w:after="0"/>
        <w:ind w:firstLine="680"/>
        <w:jc w:val="both"/>
        <w:rPr>
          <w:rFonts w:ascii="Times New Roman" w:hAnsi="Times New Roman"/>
          <w:bCs/>
          <w:iCs/>
          <w:color w:val="000000"/>
          <w:sz w:val="24"/>
          <w:szCs w:val="24"/>
          <w:lang w:val="lt-LT"/>
        </w:rPr>
      </w:pPr>
      <w:r w:rsidRPr="002D42FC">
        <w:rPr>
          <w:rFonts w:ascii="Times New Roman" w:hAnsi="Times New Roman"/>
          <w:bCs/>
          <w:iCs/>
          <w:color w:val="000000"/>
          <w:sz w:val="24"/>
          <w:szCs w:val="24"/>
          <w:lang w:val="lt-LT"/>
        </w:rPr>
        <w:t>19. Specialistų funkcijos mokyklose:</w:t>
      </w:r>
    </w:p>
    <w:p w:rsidR="002D42FC" w:rsidRPr="002D42FC" w:rsidRDefault="002D42FC" w:rsidP="002D42FC">
      <w:pPr>
        <w:spacing w:after="0"/>
        <w:ind w:firstLine="680"/>
        <w:jc w:val="both"/>
        <w:rPr>
          <w:rFonts w:ascii="Times New Roman" w:hAnsi="Times New Roman"/>
          <w:sz w:val="24"/>
          <w:szCs w:val="24"/>
          <w:lang w:val="lt-LT"/>
        </w:rPr>
      </w:pPr>
      <w:r w:rsidRPr="002D42FC">
        <w:rPr>
          <w:rFonts w:ascii="Times New Roman" w:hAnsi="Times New Roman"/>
          <w:color w:val="000000"/>
          <w:sz w:val="24"/>
          <w:szCs w:val="24"/>
          <w:lang w:val="lt-LT"/>
        </w:rPr>
        <w:t xml:space="preserve">19.1. tvarkyti formoje Nr. 046/a „Medicininis pažymėjimas“, patvirtintoje Lietuvos Respublikos sveikatos apsaugos ministro 2014 m. sausio 27 d. įsakymu Nr. V-120 „Dėl Privalomų sveikatos statistikos apskaitos ir kitų tipinių formų bei Privalomų sveikatos statistikos ataskaitų formų patvirtinimo“, nurodytus mokinio asmens, įskaitant sveikatos, duomenis, </w:t>
      </w:r>
      <w:r w:rsidRPr="002D42FC">
        <w:rPr>
          <w:rFonts w:ascii="Times New Roman" w:hAnsi="Times New Roman"/>
          <w:sz w:val="24"/>
          <w:szCs w:val="24"/>
          <w:lang w:val="lt-LT"/>
        </w:rPr>
        <w:t xml:space="preserve">juos analizuoti; </w:t>
      </w:r>
    </w:p>
    <w:p w:rsidR="002D42FC" w:rsidRPr="002D42FC" w:rsidRDefault="002D42FC" w:rsidP="002D42FC">
      <w:pPr>
        <w:spacing w:after="0"/>
        <w:ind w:firstLine="680"/>
        <w:jc w:val="both"/>
        <w:rPr>
          <w:rFonts w:ascii="Times New Roman" w:hAnsi="Times New Roman"/>
          <w:color w:val="000000"/>
          <w:sz w:val="24"/>
          <w:szCs w:val="24"/>
          <w:lang w:val="lt-LT"/>
        </w:rPr>
      </w:pPr>
      <w:r w:rsidRPr="002D42FC">
        <w:rPr>
          <w:rFonts w:ascii="Times New Roman" w:hAnsi="Times New Roman"/>
          <w:color w:val="000000"/>
          <w:sz w:val="24"/>
          <w:szCs w:val="24"/>
          <w:lang w:val="lt-LT"/>
        </w:rPr>
        <w:t xml:space="preserve">19.2. </w:t>
      </w:r>
      <w:r w:rsidRPr="002D42FC">
        <w:rPr>
          <w:rFonts w:ascii="Times New Roman" w:eastAsia="Times New Roman" w:hAnsi="Times New Roman"/>
          <w:sz w:val="24"/>
          <w:szCs w:val="24"/>
          <w:lang w:val="lt-LT" w:eastAsia="lt-LT"/>
        </w:rPr>
        <w:t>rinkti, kaupti ir analizuoti stebėsenos (ne asmens) duomenis apie mokinių gyvenseną:</w:t>
      </w:r>
      <w:bookmarkStart w:id="8" w:name="part_151c9eb547c041ce92c9666eee14766a"/>
      <w:bookmarkEnd w:id="8"/>
    </w:p>
    <w:p w:rsidR="002D42FC" w:rsidRPr="002D42FC" w:rsidRDefault="002D42FC" w:rsidP="002D42FC">
      <w:pPr>
        <w:spacing w:after="0"/>
        <w:ind w:firstLine="680"/>
        <w:jc w:val="both"/>
        <w:rPr>
          <w:rFonts w:ascii="Times New Roman" w:hAnsi="Times New Roman"/>
          <w:color w:val="000000"/>
          <w:sz w:val="24"/>
          <w:szCs w:val="24"/>
          <w:lang w:val="lt-LT"/>
        </w:rPr>
      </w:pPr>
      <w:r w:rsidRPr="002D42FC">
        <w:rPr>
          <w:rFonts w:ascii="Times New Roman" w:eastAsia="Times New Roman" w:hAnsi="Times New Roman"/>
          <w:color w:val="000000"/>
          <w:sz w:val="24"/>
          <w:szCs w:val="24"/>
          <w:lang w:val="lt-LT" w:eastAsia="lt-LT"/>
        </w:rPr>
        <w:t>19.2.1. bendrus duomenis, pagal kuriuos negalima tiesiogiai ir (ar) netiesiogiai nustatyti asmens tapatybės;</w:t>
      </w:r>
      <w:bookmarkStart w:id="9" w:name="part_a93ef8035889450b9edfab8b2faefb8e"/>
      <w:bookmarkEnd w:id="9"/>
    </w:p>
    <w:p w:rsidR="002D42FC" w:rsidRPr="002D42FC" w:rsidRDefault="002D42FC" w:rsidP="002D42FC">
      <w:pPr>
        <w:spacing w:after="0"/>
        <w:ind w:firstLine="680"/>
        <w:jc w:val="both"/>
        <w:rPr>
          <w:rFonts w:ascii="Times New Roman" w:hAnsi="Times New Roman"/>
          <w:color w:val="000000"/>
          <w:sz w:val="24"/>
          <w:szCs w:val="24"/>
          <w:lang w:val="lt-LT"/>
        </w:rPr>
      </w:pPr>
      <w:r w:rsidRPr="002D42FC">
        <w:rPr>
          <w:rFonts w:ascii="Times New Roman" w:eastAsia="Times New Roman" w:hAnsi="Times New Roman"/>
          <w:color w:val="000000"/>
          <w:sz w:val="24"/>
          <w:szCs w:val="24"/>
          <w:lang w:val="lt-LT" w:eastAsia="lt-LT"/>
        </w:rPr>
        <w:t>19.2.2. apibendrintus socialinius ekonominius duomenis;</w:t>
      </w:r>
    </w:p>
    <w:p w:rsidR="002D42FC" w:rsidRPr="002D42FC" w:rsidRDefault="002D42FC" w:rsidP="002D42FC">
      <w:pPr>
        <w:spacing w:after="0"/>
        <w:ind w:firstLine="709"/>
        <w:jc w:val="both"/>
        <w:rPr>
          <w:rFonts w:ascii="Times New Roman" w:eastAsia="Times New Roman" w:hAnsi="Times New Roman"/>
          <w:sz w:val="24"/>
          <w:szCs w:val="24"/>
          <w:lang w:val="lt-LT" w:eastAsia="lt-LT"/>
        </w:rPr>
      </w:pPr>
      <w:bookmarkStart w:id="10" w:name="part_ecf60b378870467681e0650962ef2d9e"/>
      <w:bookmarkEnd w:id="10"/>
      <w:r w:rsidRPr="002D42FC">
        <w:rPr>
          <w:rFonts w:ascii="Times New Roman" w:eastAsia="Times New Roman" w:hAnsi="Times New Roman"/>
          <w:color w:val="000000"/>
          <w:sz w:val="24"/>
          <w:szCs w:val="24"/>
          <w:lang w:val="lt-LT" w:eastAsia="lt-LT"/>
        </w:rPr>
        <w:t>19.2.3. s</w:t>
      </w:r>
      <w:r w:rsidRPr="002D42FC">
        <w:rPr>
          <w:rFonts w:ascii="Times New Roman" w:eastAsia="Times New Roman" w:hAnsi="Times New Roman"/>
          <w:sz w:val="24"/>
          <w:szCs w:val="24"/>
          <w:lang w:val="lt-LT" w:eastAsia="lt-LT"/>
        </w:rPr>
        <w:t>veikatos elgsenos duomenis;</w:t>
      </w:r>
    </w:p>
    <w:p w:rsidR="002D42FC" w:rsidRPr="002D42FC" w:rsidRDefault="002D42FC" w:rsidP="002D42FC">
      <w:pPr>
        <w:spacing w:after="0"/>
        <w:ind w:firstLine="709"/>
        <w:jc w:val="both"/>
        <w:rPr>
          <w:rFonts w:ascii="Times New Roman" w:eastAsia="Times New Roman" w:hAnsi="Times New Roman"/>
          <w:sz w:val="24"/>
          <w:szCs w:val="24"/>
          <w:lang w:val="lt-LT" w:eastAsia="lt-LT"/>
        </w:rPr>
      </w:pPr>
      <w:bookmarkStart w:id="11" w:name="part_cbe9799f028541f69d401ad05075c940"/>
      <w:bookmarkEnd w:id="11"/>
      <w:r w:rsidRPr="002D42FC">
        <w:rPr>
          <w:rFonts w:ascii="Times New Roman" w:eastAsia="Times New Roman" w:hAnsi="Times New Roman"/>
          <w:sz w:val="24"/>
          <w:szCs w:val="24"/>
          <w:lang w:val="lt-LT" w:eastAsia="lt-LT"/>
        </w:rPr>
        <w:t xml:space="preserve">19.2.4. </w:t>
      </w:r>
      <w:r w:rsidRPr="002D42FC">
        <w:rPr>
          <w:rFonts w:ascii="Times New Roman" w:eastAsia="Times New Roman" w:hAnsi="Times New Roman"/>
          <w:color w:val="000000"/>
          <w:sz w:val="24"/>
          <w:szCs w:val="24"/>
          <w:lang w:val="lt-LT" w:eastAsia="lt-LT"/>
        </w:rPr>
        <w:t>rizikingo elgesio duomenis;</w:t>
      </w:r>
    </w:p>
    <w:p w:rsidR="002D42FC" w:rsidRPr="002D42FC" w:rsidRDefault="002D42FC" w:rsidP="002D42FC">
      <w:pPr>
        <w:spacing w:after="0"/>
        <w:ind w:firstLine="709"/>
        <w:jc w:val="both"/>
        <w:rPr>
          <w:rFonts w:ascii="Times New Roman" w:eastAsia="Times New Roman" w:hAnsi="Times New Roman"/>
          <w:sz w:val="24"/>
          <w:szCs w:val="24"/>
          <w:lang w:val="lt-LT" w:eastAsia="lt-LT"/>
        </w:rPr>
      </w:pPr>
      <w:bookmarkStart w:id="12" w:name="part_0aaa8f0ac36947d1bebcea009b0070b5"/>
      <w:bookmarkEnd w:id="12"/>
      <w:r w:rsidRPr="002D42FC">
        <w:rPr>
          <w:rFonts w:ascii="Times New Roman" w:eastAsia="Times New Roman" w:hAnsi="Times New Roman"/>
          <w:color w:val="000000"/>
          <w:sz w:val="24"/>
          <w:szCs w:val="24"/>
          <w:lang w:val="lt-LT" w:eastAsia="lt-LT"/>
        </w:rPr>
        <w:lastRenderedPageBreak/>
        <w:t xml:space="preserve">19.2.5. subjektyvaus vertinimo duomenis; </w:t>
      </w:r>
    </w:p>
    <w:p w:rsidR="002D42FC" w:rsidRPr="002D42FC" w:rsidRDefault="002D42FC" w:rsidP="002D42FC">
      <w:pPr>
        <w:spacing w:after="0"/>
        <w:ind w:firstLine="709"/>
        <w:jc w:val="both"/>
        <w:rPr>
          <w:rFonts w:ascii="Times New Roman" w:eastAsia="Times New Roman" w:hAnsi="Times New Roman"/>
          <w:sz w:val="24"/>
          <w:szCs w:val="24"/>
          <w:lang w:val="lt-LT" w:eastAsia="lt-LT"/>
        </w:rPr>
      </w:pPr>
      <w:r w:rsidRPr="002D42FC">
        <w:rPr>
          <w:rFonts w:ascii="Times New Roman" w:eastAsia="Times New Roman" w:hAnsi="Times New Roman"/>
          <w:sz w:val="24"/>
          <w:szCs w:val="24"/>
          <w:lang w:val="lt-LT" w:eastAsia="lt-LT"/>
        </w:rPr>
        <w:t>19.3. teikti išvadas ir pasiūlymus dėl mokinių sveikatos būklės mokyklos bendruomenei (ne rečiau kaip 1 kartą per metus);</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13" w:name="part_6458a15764f1429bac6e9c670abd505c"/>
      <w:bookmarkEnd w:id="13"/>
      <w:r w:rsidRPr="002D42FC">
        <w:rPr>
          <w:rFonts w:ascii="Times New Roman" w:eastAsia="Times New Roman" w:hAnsi="Times New Roman"/>
          <w:sz w:val="24"/>
          <w:szCs w:val="24"/>
          <w:lang w:val="lt-LT" w:eastAsia="lt-LT"/>
        </w:rPr>
        <w:t>19.4. su bent vienu mokinio, pradėjusio lankyti mokyklą ir ugdomo pagal ikimokyklinio, priešmokyklinio ir pradinio ugdymo programas, tėvu (globėju, rūpintoju) aptarti mokinio sveikatos stiprinimo ir saugos poreikį, o kitų mokinių – pagal poreikį;</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14" w:name="part_dd117b07d20d4f34ab6b0a2e121734fa"/>
      <w:bookmarkEnd w:id="14"/>
      <w:r w:rsidRPr="002D42FC">
        <w:rPr>
          <w:rFonts w:ascii="Times New Roman" w:eastAsia="Times New Roman" w:hAnsi="Times New Roman"/>
          <w:sz w:val="24"/>
          <w:szCs w:val="24"/>
          <w:lang w:val="lt-LT" w:eastAsia="lt-LT"/>
        </w:rPr>
        <w:t xml:space="preserve">19.5. </w:t>
      </w:r>
      <w:r w:rsidRPr="002D42FC">
        <w:rPr>
          <w:rFonts w:ascii="Times New Roman" w:eastAsia="Times New Roman" w:hAnsi="Times New Roman"/>
          <w:color w:val="000000"/>
          <w:sz w:val="24"/>
          <w:szCs w:val="24"/>
          <w:lang w:val="lt-LT" w:eastAsia="lt-LT"/>
        </w:rPr>
        <w:t>identifikuoti mokinių sveikatos stiprinimo ir sveikatos žinių poreikį, sveikatos raštingumo lygį atsižvelgiant į jų amžiaus tarpsnius;</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15" w:name="part_d3ef2f8cbed6410cb5cb88425aa988bf"/>
      <w:bookmarkEnd w:id="15"/>
      <w:r w:rsidRPr="002D42FC">
        <w:rPr>
          <w:rFonts w:ascii="Times New Roman" w:eastAsia="Times New Roman" w:hAnsi="Times New Roman"/>
          <w:sz w:val="24"/>
          <w:szCs w:val="24"/>
          <w:lang w:val="lt-LT" w:eastAsia="lt-LT"/>
        </w:rPr>
        <w:t>19.6. mokyklos aplinkoje identifikuoti visuomenės sveikatos rizikos veiksnius;</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16" w:name="part_d8951b4b2cdb41aabe50e2d7b4d4fa9f"/>
      <w:bookmarkEnd w:id="16"/>
      <w:r w:rsidRPr="002D42FC">
        <w:rPr>
          <w:rFonts w:ascii="Times New Roman" w:eastAsia="Times New Roman" w:hAnsi="Times New Roman"/>
          <w:sz w:val="24"/>
          <w:szCs w:val="24"/>
          <w:lang w:val="lt-LT" w:eastAsia="lt-LT"/>
        </w:rPr>
        <w:t>19.7. teikti siūlymus dėl mokinių sveikatos stiprinimo ir mokyklos aplinkos sveikatinimo priemonių įtraukimo į mokyklos strateginius veiklos planus mokyklos administracijai (ne rečiau kaip vieną kartą per metus);</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17" w:name="part_dc0da98ebc924f9dae50e6b31553f841"/>
      <w:bookmarkEnd w:id="17"/>
      <w:r w:rsidRPr="002D42FC">
        <w:rPr>
          <w:rFonts w:ascii="Times New Roman" w:eastAsia="Times New Roman" w:hAnsi="Times New Roman"/>
          <w:sz w:val="24"/>
          <w:szCs w:val="24"/>
          <w:lang w:val="lt-LT" w:eastAsia="lt-LT"/>
        </w:rPr>
        <w:t>19.8. organizuoti mokinių sveikatos stiprinimo priemonių ir mokyklos aplinkos sveikatinimo priemonių įgyvendinimą ir įgyvendinti jas pagal kompetenciją;</w:t>
      </w:r>
    </w:p>
    <w:p w:rsidR="002D42FC" w:rsidRPr="002D42FC" w:rsidRDefault="002D42FC" w:rsidP="002D42FC">
      <w:pPr>
        <w:spacing w:after="0"/>
        <w:ind w:firstLine="720"/>
        <w:jc w:val="both"/>
        <w:rPr>
          <w:rFonts w:ascii="Times New Roman" w:eastAsia="Times New Roman" w:hAnsi="Times New Roman"/>
          <w:sz w:val="24"/>
          <w:szCs w:val="24"/>
          <w:lang w:val="lt-LT" w:eastAsia="lt-LT"/>
        </w:rPr>
      </w:pPr>
      <w:bookmarkStart w:id="18" w:name="part_818b8768b41e46c1adb85eda3d8fc622"/>
      <w:bookmarkEnd w:id="18"/>
      <w:r w:rsidRPr="002D42FC">
        <w:rPr>
          <w:rFonts w:ascii="Times New Roman" w:eastAsia="Times New Roman" w:hAnsi="Times New Roman"/>
          <w:sz w:val="24"/>
          <w:szCs w:val="24"/>
          <w:lang w:val="lt-LT" w:eastAsia="lt-LT"/>
        </w:rPr>
        <w:t xml:space="preserve">19.9. dalyvauti planuojant ir įgyvendinant Sveikatos ir lytiškumo ugdymo bei rengimo šeimai bendrąją programą ar kitą sveikatos ugdymo veiklą mokykloje; </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19" w:name="part_3e822a6471294ca6af60d1da3a49d1a6"/>
      <w:bookmarkEnd w:id="19"/>
      <w:r w:rsidRPr="002D42FC">
        <w:rPr>
          <w:rFonts w:ascii="Times New Roman" w:eastAsia="Times New Roman" w:hAnsi="Times New Roman"/>
          <w:sz w:val="24"/>
          <w:szCs w:val="24"/>
          <w:lang w:val="lt-LT" w:eastAsia="lt-LT"/>
        </w:rPr>
        <w:t>19.10. teikti sveikatos žinias mokyklos bendruomenei apie sveikatos išsaugojimą bei sveikatos stiprinimo būdus, mokyti pritaikyti jas praktiškai;</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20" w:name="part_46933d7ff49a40fc9027af0cf8f589a3"/>
      <w:bookmarkEnd w:id="20"/>
      <w:r w:rsidRPr="002D42FC">
        <w:rPr>
          <w:rFonts w:ascii="Times New Roman" w:eastAsia="Times New Roman" w:hAnsi="Times New Roman"/>
          <w:sz w:val="24"/>
          <w:szCs w:val="24"/>
          <w:lang w:val="lt-LT" w:eastAsia="lt-LT"/>
        </w:rPr>
        <w:t>19.11. teikti ir (ar) koordinuoti pirmosios pagalbos teikimą mokykloje;</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21" w:name="part_49d9dc0c91be41ada9a05a3629d962bf"/>
      <w:bookmarkEnd w:id="21"/>
      <w:r w:rsidRPr="002D42FC">
        <w:rPr>
          <w:rFonts w:ascii="Times New Roman" w:eastAsia="Times New Roman" w:hAnsi="Times New Roman"/>
          <w:sz w:val="24"/>
          <w:szCs w:val="24"/>
          <w:lang w:val="lt-LT" w:eastAsia="lt-LT"/>
        </w:rPr>
        <w:t>19.12. tikrinti mokinių asmens higieną;</w:t>
      </w:r>
      <w:bookmarkStart w:id="22" w:name="part_2995e3775a4343b29c4de5370eaa74e0"/>
      <w:bookmarkEnd w:id="22"/>
    </w:p>
    <w:p w:rsidR="002D42FC" w:rsidRPr="002D42FC" w:rsidRDefault="002D42FC" w:rsidP="002D42FC">
      <w:pPr>
        <w:spacing w:after="0"/>
        <w:ind w:firstLine="680"/>
        <w:jc w:val="both"/>
        <w:rPr>
          <w:rFonts w:ascii="Times New Roman" w:eastAsia="Times New Roman" w:hAnsi="Times New Roman"/>
          <w:sz w:val="24"/>
          <w:szCs w:val="24"/>
          <w:lang w:val="lt-LT" w:eastAsia="lt-LT"/>
        </w:rPr>
      </w:pPr>
      <w:r w:rsidRPr="002D42FC">
        <w:rPr>
          <w:rFonts w:ascii="Times New Roman" w:eastAsia="Times New Roman" w:hAnsi="Times New Roman"/>
          <w:sz w:val="24"/>
          <w:szCs w:val="24"/>
          <w:lang w:val="lt-LT" w:eastAsia="lt-LT"/>
        </w:rPr>
        <w:t xml:space="preserve">19.13. padėti mokyklai įgyvendinti asmens sveikatos priežiūros specialistų rekomendacijas mokiniams, sergantiems lėtinėmis neinfekcinėmis ligomis; </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23" w:name="part_e493cdf573624cc1b81dcf08570e3b7c"/>
      <w:bookmarkEnd w:id="23"/>
      <w:r w:rsidRPr="002D42FC">
        <w:rPr>
          <w:rFonts w:ascii="Times New Roman" w:eastAsia="Times New Roman" w:hAnsi="Times New Roman"/>
          <w:sz w:val="24"/>
          <w:szCs w:val="24"/>
          <w:lang w:val="lt-LT" w:eastAsia="lt-LT"/>
        </w:rPr>
        <w:t>19.14. planuoti</w:t>
      </w:r>
      <w:r w:rsidRPr="002D42FC">
        <w:rPr>
          <w:rFonts w:ascii="Times New Roman" w:eastAsia="Times New Roman" w:hAnsi="Times New Roman"/>
          <w:color w:val="000000"/>
          <w:sz w:val="24"/>
          <w:szCs w:val="24"/>
          <w:lang w:val="lt-LT" w:eastAsia="lt-LT"/>
        </w:rPr>
        <w:t xml:space="preserve"> ir taikyti</w:t>
      </w:r>
      <w:r w:rsidRPr="002D42FC">
        <w:rPr>
          <w:rFonts w:ascii="Times New Roman" w:eastAsia="Times New Roman" w:hAnsi="Times New Roman"/>
          <w:sz w:val="24"/>
          <w:szCs w:val="24"/>
          <w:lang w:val="lt-LT" w:eastAsia="lt-LT"/>
        </w:rPr>
        <w:t xml:space="preserve"> u</w:t>
      </w:r>
      <w:r w:rsidRPr="002D42FC">
        <w:rPr>
          <w:rFonts w:ascii="Times New Roman" w:eastAsia="Times New Roman" w:hAnsi="Times New Roman"/>
          <w:color w:val="000000"/>
          <w:sz w:val="24"/>
          <w:szCs w:val="24"/>
          <w:lang w:val="lt-LT" w:eastAsia="lt-LT"/>
        </w:rPr>
        <w:t>žkrečiamųjų ligų ir jų plitimo profilaktikos priemones pagal kompetenciją;</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24" w:name="part_9b254be476c74050b364a62fd3c3eb64"/>
      <w:bookmarkEnd w:id="24"/>
      <w:r w:rsidRPr="002D42FC">
        <w:rPr>
          <w:rFonts w:ascii="Times New Roman" w:eastAsia="Times New Roman" w:hAnsi="Times New Roman"/>
          <w:sz w:val="24"/>
          <w:szCs w:val="24"/>
          <w:lang w:val="lt-LT" w:eastAsia="lt-LT"/>
        </w:rPr>
        <w:t>19.15. d</w:t>
      </w:r>
      <w:r w:rsidRPr="002D42FC">
        <w:rPr>
          <w:rFonts w:ascii="Times New Roman" w:eastAsia="Times New Roman" w:hAnsi="Times New Roman"/>
          <w:color w:val="000000"/>
          <w:sz w:val="24"/>
          <w:szCs w:val="24"/>
          <w:lang w:val="lt-LT" w:eastAsia="lt-LT"/>
        </w:rPr>
        <w:t>alyvauti įgyvendinant užkrečiamosios ligos židinio ar protrūkio kontrolės priemones;</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25" w:name="part_702335d3971742e2a5ade8d00fb375b1"/>
      <w:bookmarkEnd w:id="25"/>
      <w:r w:rsidRPr="002D42FC">
        <w:rPr>
          <w:rFonts w:ascii="Times New Roman" w:eastAsia="Times New Roman" w:hAnsi="Times New Roman"/>
          <w:sz w:val="24"/>
          <w:szCs w:val="24"/>
          <w:lang w:val="lt-LT" w:eastAsia="lt-LT"/>
        </w:rPr>
        <w:t xml:space="preserve">19.16. konsultuoti mokyklos ar maitinimo paslaugų teikėjų darbuotojus, atsakingus už mokinių maitinimą, sveikos mitybos ir maisto saugos klausimais; </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26" w:name="part_483b83342ff1456b9fe3c58c196bb8c4"/>
      <w:bookmarkEnd w:id="26"/>
      <w:r w:rsidRPr="002D42FC">
        <w:rPr>
          <w:rFonts w:ascii="Times New Roman" w:eastAsia="Times New Roman" w:hAnsi="Times New Roman"/>
          <w:sz w:val="24"/>
          <w:szCs w:val="24"/>
          <w:lang w:val="lt-LT" w:eastAsia="lt-LT"/>
        </w:rPr>
        <w:t>19.17. prižiūrėti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27" w:name="part_27e3885a9f8e4174abf53e7a3546989d"/>
      <w:bookmarkEnd w:id="27"/>
      <w:r w:rsidRPr="002D42FC">
        <w:rPr>
          <w:rFonts w:ascii="Times New Roman" w:eastAsia="Times New Roman" w:hAnsi="Times New Roman"/>
          <w:sz w:val="24"/>
          <w:szCs w:val="24"/>
          <w:lang w:val="lt-LT" w:eastAsia="lt-LT"/>
        </w:rPr>
        <w:t>19.18. dalyvauti mokyklos vaiko gerovės komisijos veikloje ir įsivertinant mokyklos veiklą.</w:t>
      </w:r>
      <w:bookmarkStart w:id="28" w:name="part_8f71e116fb014752ade21dc894595d2a"/>
      <w:bookmarkEnd w:id="28"/>
    </w:p>
    <w:p w:rsidR="002D42FC" w:rsidRPr="002D42FC" w:rsidRDefault="002D42FC" w:rsidP="002D42FC">
      <w:pPr>
        <w:spacing w:after="0"/>
        <w:ind w:firstLine="720"/>
        <w:jc w:val="both"/>
        <w:rPr>
          <w:rFonts w:ascii="Times New Roman" w:eastAsia="Times New Roman" w:hAnsi="Times New Roman"/>
          <w:sz w:val="24"/>
          <w:szCs w:val="24"/>
          <w:lang w:val="lt-LT" w:eastAsia="lt-LT"/>
        </w:rPr>
      </w:pPr>
      <w:bookmarkStart w:id="29" w:name="part_f9e81cf531a948b392de0490a3ba754c"/>
      <w:bookmarkEnd w:id="29"/>
      <w:r w:rsidRPr="002D42FC">
        <w:rPr>
          <w:rFonts w:ascii="Times New Roman" w:eastAsia="Times New Roman" w:hAnsi="Times New Roman"/>
          <w:sz w:val="24"/>
          <w:szCs w:val="24"/>
          <w:lang w:val="lt-LT" w:eastAsia="lt-LT"/>
        </w:rPr>
        <w:t>20. Specialistas iš mokyklos administracijos, mokyklos savivaldos institucijų, pedagogų ir švietimo pagalbos specialistų turi teisę gauti savo funkcijoms vykdyti reikalingą informaciją apie konkretaus mokinio ugdymo sąlygas, kartu nurodant mokinio vardą, pavardę, gimimo datą ir klasę.</w:t>
      </w:r>
      <w:bookmarkStart w:id="30" w:name="part_936a28727d04465f85115738f83649a3"/>
      <w:bookmarkEnd w:id="30"/>
    </w:p>
    <w:p w:rsidR="002D42FC" w:rsidRPr="002D42FC" w:rsidRDefault="002D42FC" w:rsidP="002D42FC">
      <w:pPr>
        <w:spacing w:after="0"/>
        <w:ind w:firstLine="720"/>
        <w:jc w:val="both"/>
        <w:rPr>
          <w:rFonts w:ascii="Times New Roman" w:eastAsia="Times New Roman" w:hAnsi="Times New Roman"/>
          <w:bCs/>
          <w:iCs/>
          <w:sz w:val="24"/>
          <w:szCs w:val="24"/>
          <w:lang w:val="lt-LT" w:eastAsia="lt-LT"/>
        </w:rPr>
      </w:pPr>
      <w:r w:rsidRPr="002D42FC">
        <w:rPr>
          <w:rFonts w:ascii="Times New Roman" w:eastAsia="Times New Roman" w:hAnsi="Times New Roman"/>
          <w:bCs/>
          <w:iCs/>
          <w:sz w:val="24"/>
          <w:szCs w:val="24"/>
          <w:lang w:val="lt-LT" w:eastAsia="lt-LT"/>
        </w:rPr>
        <w:t>21. Specialisto pareigos:</w:t>
      </w:r>
    </w:p>
    <w:p w:rsidR="002D42FC" w:rsidRPr="002D42FC" w:rsidRDefault="002D42FC" w:rsidP="002D42FC">
      <w:pPr>
        <w:spacing w:after="0"/>
        <w:ind w:firstLine="720"/>
        <w:jc w:val="both"/>
        <w:rPr>
          <w:rFonts w:ascii="Times New Roman" w:eastAsia="Times New Roman" w:hAnsi="Times New Roman"/>
          <w:sz w:val="24"/>
          <w:szCs w:val="24"/>
          <w:lang w:val="lt-LT" w:eastAsia="lt-LT"/>
        </w:rPr>
      </w:pPr>
      <w:bookmarkStart w:id="31" w:name="part_e144a7f4d96446d59d023d80a1c44890"/>
      <w:bookmarkEnd w:id="31"/>
      <w:r w:rsidRPr="002D42FC">
        <w:rPr>
          <w:rFonts w:ascii="Times New Roman" w:eastAsia="Times New Roman" w:hAnsi="Times New Roman"/>
          <w:color w:val="000000"/>
          <w:sz w:val="24"/>
          <w:szCs w:val="24"/>
          <w:lang w:val="lt-LT" w:eastAsia="lt-LT"/>
        </w:rPr>
        <w:t>21.1. užtikrinti asmens duomenų konfidencialumą, neatskleisti, neperduoti ir nesudaryti sąlygų susipažinti su asmens duomenimis nė vienam asmeniui, kuris neturi teisės jais naudotis, ir saugoti asmens duomenų paslaptį perėjus dirbti į kitas pareigas ar pasibaigus darbo santykiams;</w:t>
      </w:r>
    </w:p>
    <w:p w:rsidR="002D42FC" w:rsidRPr="002D42FC" w:rsidRDefault="002D42FC" w:rsidP="00353394">
      <w:pPr>
        <w:spacing w:after="0"/>
        <w:ind w:firstLine="720"/>
        <w:jc w:val="both"/>
        <w:rPr>
          <w:rFonts w:ascii="Times New Roman" w:eastAsia="Times New Roman" w:hAnsi="Times New Roman"/>
          <w:sz w:val="24"/>
          <w:szCs w:val="24"/>
          <w:lang w:val="lt-LT" w:eastAsia="lt-LT"/>
        </w:rPr>
      </w:pPr>
      <w:bookmarkStart w:id="32" w:name="part_37be50f915cf4c8c97cbed4b0f42b336"/>
      <w:bookmarkEnd w:id="32"/>
      <w:r w:rsidRPr="002D42FC">
        <w:rPr>
          <w:rFonts w:ascii="Times New Roman" w:eastAsia="Times New Roman" w:hAnsi="Times New Roman"/>
          <w:color w:val="000000"/>
          <w:sz w:val="24"/>
          <w:szCs w:val="24"/>
          <w:lang w:val="lt-LT" w:eastAsia="lt-LT"/>
        </w:rPr>
        <w:lastRenderedPageBreak/>
        <w:t>21.2. įtarus, kad mokinys patiria psichologinį, fizinį, seksualinį smurtą ar kitus vaiko teisių pažeidimus, nedelsiant žodžiu apie tai informuoti mokyklos vadovą, vėliau informaciją pateikti raštu mokyklos bei VSB vadovui;</w:t>
      </w:r>
    </w:p>
    <w:p w:rsidR="002D42FC" w:rsidRPr="002D42FC" w:rsidRDefault="002D42FC" w:rsidP="00353394">
      <w:pPr>
        <w:spacing w:after="0"/>
        <w:ind w:firstLine="720"/>
        <w:jc w:val="both"/>
        <w:rPr>
          <w:rFonts w:ascii="Times New Roman" w:eastAsia="Times New Roman" w:hAnsi="Times New Roman"/>
          <w:sz w:val="24"/>
          <w:szCs w:val="24"/>
          <w:lang w:val="lt-LT" w:eastAsia="lt-LT"/>
        </w:rPr>
      </w:pPr>
      <w:bookmarkStart w:id="33" w:name="part_81423fced4de4a74b2a1e87c0b23d5cb"/>
      <w:bookmarkEnd w:id="33"/>
      <w:r w:rsidRPr="002D42FC">
        <w:rPr>
          <w:rFonts w:ascii="Times New Roman" w:eastAsia="Times New Roman" w:hAnsi="Times New Roman"/>
          <w:color w:val="000000"/>
          <w:sz w:val="24"/>
          <w:szCs w:val="24"/>
          <w:lang w:val="lt-LT" w:eastAsia="lt-LT"/>
        </w:rPr>
        <w:t>21.3. laiku ir kokybiškai atlikti numatytas funkcijas, vadovautis profesinės etikos principais;</w:t>
      </w:r>
    </w:p>
    <w:p w:rsidR="002D42FC" w:rsidRPr="002D42FC" w:rsidRDefault="002D42FC" w:rsidP="00353394">
      <w:pPr>
        <w:spacing w:after="0"/>
        <w:ind w:firstLine="720"/>
        <w:jc w:val="both"/>
        <w:rPr>
          <w:rFonts w:ascii="Times New Roman" w:eastAsia="Times New Roman" w:hAnsi="Times New Roman"/>
          <w:sz w:val="24"/>
          <w:szCs w:val="24"/>
          <w:lang w:val="lt-LT" w:eastAsia="lt-LT"/>
        </w:rPr>
      </w:pPr>
      <w:bookmarkStart w:id="34" w:name="part_78ba242584a94e96ac75759a826ff9f2"/>
      <w:bookmarkEnd w:id="34"/>
      <w:r w:rsidRPr="002D42FC">
        <w:rPr>
          <w:rFonts w:ascii="Times New Roman" w:eastAsia="Times New Roman" w:hAnsi="Times New Roman"/>
          <w:sz w:val="24"/>
          <w:szCs w:val="24"/>
          <w:lang w:val="lt-LT" w:eastAsia="lt-LT"/>
        </w:rPr>
        <w:t xml:space="preserve">21.4. pateikti mokyklos vadovui ar darbuotojui, mokyklos vadovo įgaliotam tvarkyti asmens duomenis, </w:t>
      </w:r>
      <w:r w:rsidRPr="002D42FC">
        <w:rPr>
          <w:rFonts w:ascii="Times New Roman" w:eastAsia="Times New Roman" w:hAnsi="Times New Roman"/>
          <w:color w:val="000000"/>
          <w:sz w:val="24"/>
          <w:szCs w:val="24"/>
          <w:lang w:val="lt-LT" w:eastAsia="lt-LT"/>
        </w:rPr>
        <w:t>Aprašo 17 punkte</w:t>
      </w:r>
      <w:r w:rsidRPr="002D42FC">
        <w:rPr>
          <w:rFonts w:ascii="Times New Roman" w:eastAsia="Times New Roman" w:hAnsi="Times New Roman"/>
          <w:sz w:val="24"/>
          <w:szCs w:val="24"/>
          <w:lang w:val="lt-LT" w:eastAsia="lt-LT"/>
        </w:rPr>
        <w:t xml:space="preserve"> nurodytą informaciją (ne vėliau kaip iki einamųjų metų spalio 1 d. ir vėliau pagal poreikį) bei koordinuoti asmens sveikatos priežiūros įstaigų specialistų rekomendacijų įgyvendinimą;</w:t>
      </w:r>
    </w:p>
    <w:p w:rsidR="002D42FC" w:rsidRPr="002D42FC" w:rsidRDefault="002D42FC" w:rsidP="00353394">
      <w:pPr>
        <w:spacing w:after="0"/>
        <w:ind w:firstLine="720"/>
        <w:jc w:val="both"/>
        <w:rPr>
          <w:rFonts w:ascii="Times New Roman" w:eastAsia="Times New Roman" w:hAnsi="Times New Roman"/>
          <w:sz w:val="24"/>
          <w:szCs w:val="24"/>
          <w:lang w:val="lt-LT" w:eastAsia="lt-LT"/>
        </w:rPr>
      </w:pPr>
      <w:bookmarkStart w:id="35" w:name="part_434d5230f03047c68b8651f37a47ef50"/>
      <w:bookmarkEnd w:id="35"/>
      <w:r w:rsidRPr="002D42FC">
        <w:rPr>
          <w:rFonts w:ascii="Times New Roman" w:eastAsia="Times New Roman" w:hAnsi="Times New Roman"/>
          <w:color w:val="000000"/>
          <w:sz w:val="24"/>
          <w:szCs w:val="24"/>
          <w:lang w:val="lt-LT" w:eastAsia="lt-LT"/>
        </w:rPr>
        <w:t>21.5. tvarkyti mokinio asmens, įskaitant sveikatos, duomenis Vaikų sveikatos stebėsenos informacinėje sistemoje;</w:t>
      </w:r>
    </w:p>
    <w:p w:rsidR="002D42FC" w:rsidRPr="002D42FC" w:rsidRDefault="002D42FC" w:rsidP="00353394">
      <w:pPr>
        <w:spacing w:after="0"/>
        <w:ind w:firstLine="720"/>
        <w:jc w:val="both"/>
        <w:rPr>
          <w:rFonts w:ascii="Times New Roman" w:eastAsia="Times New Roman" w:hAnsi="Times New Roman"/>
          <w:sz w:val="24"/>
          <w:szCs w:val="24"/>
          <w:lang w:val="lt-LT" w:eastAsia="lt-LT"/>
        </w:rPr>
      </w:pPr>
      <w:bookmarkStart w:id="36" w:name="part_13c93d5d904d4337b367b77ce5c63668"/>
      <w:bookmarkEnd w:id="36"/>
      <w:r w:rsidRPr="002D42FC">
        <w:rPr>
          <w:rFonts w:ascii="Times New Roman" w:eastAsia="Times New Roman" w:hAnsi="Times New Roman"/>
          <w:color w:val="000000"/>
          <w:sz w:val="24"/>
          <w:szCs w:val="24"/>
          <w:lang w:val="lt-LT" w:eastAsia="lt-LT"/>
        </w:rPr>
        <w:t>21.6. tobulinti kvalifikaciją.</w:t>
      </w:r>
      <w:r w:rsidRPr="002D42FC">
        <w:rPr>
          <w:rFonts w:ascii="Times New Roman" w:eastAsia="Times New Roman" w:hAnsi="Times New Roman"/>
          <w:sz w:val="24"/>
          <w:szCs w:val="24"/>
          <w:lang w:val="lt-LT" w:eastAsia="lt-LT"/>
        </w:rPr>
        <w:t xml:space="preserve"> </w:t>
      </w:r>
    </w:p>
    <w:p w:rsidR="002D42FC" w:rsidRPr="002D42FC" w:rsidRDefault="002D42FC" w:rsidP="00353394">
      <w:pPr>
        <w:spacing w:after="0"/>
        <w:ind w:firstLine="680"/>
        <w:jc w:val="both"/>
        <w:rPr>
          <w:rFonts w:ascii="Times New Roman" w:hAnsi="Times New Roman"/>
          <w:color w:val="000000"/>
          <w:sz w:val="24"/>
          <w:szCs w:val="24"/>
          <w:lang w:val="lt-LT"/>
        </w:rPr>
      </w:pPr>
    </w:p>
    <w:p w:rsidR="002D42FC" w:rsidRPr="002D42FC" w:rsidRDefault="002D42FC" w:rsidP="00BF5E83">
      <w:pPr>
        <w:spacing w:after="0"/>
        <w:jc w:val="center"/>
        <w:rPr>
          <w:rFonts w:ascii="Times New Roman" w:eastAsia="Times New Roman" w:hAnsi="Times New Roman"/>
          <w:sz w:val="24"/>
          <w:szCs w:val="24"/>
          <w:lang w:val="lt-LT" w:eastAsia="lt-LT"/>
        </w:rPr>
      </w:pPr>
      <w:r w:rsidRPr="002D42FC">
        <w:rPr>
          <w:rFonts w:ascii="Times New Roman" w:eastAsia="Times New Roman" w:hAnsi="Times New Roman"/>
          <w:b/>
          <w:bCs/>
          <w:sz w:val="24"/>
          <w:szCs w:val="24"/>
          <w:lang w:val="lt-LT" w:eastAsia="lt-LT"/>
        </w:rPr>
        <w:t>V SKYRIUS</w:t>
      </w:r>
    </w:p>
    <w:p w:rsidR="002D42FC" w:rsidRPr="002D42FC" w:rsidRDefault="002D42FC" w:rsidP="00BF5E83">
      <w:pPr>
        <w:spacing w:after="0"/>
        <w:jc w:val="center"/>
        <w:rPr>
          <w:rFonts w:ascii="Times New Roman" w:eastAsia="Times New Roman" w:hAnsi="Times New Roman"/>
          <w:sz w:val="24"/>
          <w:szCs w:val="24"/>
          <w:lang w:val="lt-LT" w:eastAsia="lt-LT"/>
        </w:rPr>
      </w:pPr>
      <w:r w:rsidRPr="002D42FC">
        <w:rPr>
          <w:rFonts w:ascii="Times New Roman" w:eastAsia="Times New Roman" w:hAnsi="Times New Roman"/>
          <w:b/>
          <w:bCs/>
          <w:sz w:val="24"/>
          <w:szCs w:val="24"/>
          <w:lang w:val="lt-LT" w:eastAsia="lt-LT"/>
        </w:rPr>
        <w:t>BAIGIAMOSIOS NUOSTATOS</w:t>
      </w:r>
    </w:p>
    <w:p w:rsidR="002D42FC" w:rsidRPr="002D42FC" w:rsidRDefault="002D42FC" w:rsidP="002D42FC">
      <w:pPr>
        <w:spacing w:after="0"/>
        <w:rPr>
          <w:rFonts w:ascii="Times New Roman" w:eastAsia="Times New Roman" w:hAnsi="Times New Roman"/>
          <w:sz w:val="24"/>
          <w:szCs w:val="24"/>
          <w:lang w:val="lt-LT" w:eastAsia="lt-LT"/>
        </w:rPr>
      </w:pPr>
    </w:p>
    <w:p w:rsidR="002D42FC" w:rsidRPr="002D42FC" w:rsidRDefault="002D42FC" w:rsidP="002D42FC">
      <w:pPr>
        <w:spacing w:after="0"/>
        <w:ind w:firstLine="680"/>
        <w:jc w:val="both"/>
        <w:rPr>
          <w:rFonts w:ascii="Times New Roman" w:eastAsia="Times New Roman" w:hAnsi="Times New Roman"/>
          <w:sz w:val="24"/>
          <w:szCs w:val="24"/>
          <w:lang w:val="lt-LT" w:eastAsia="lt-LT"/>
        </w:rPr>
      </w:pPr>
      <w:bookmarkStart w:id="37" w:name="part_4eba10912b31415dacea25f19f60795c"/>
      <w:bookmarkEnd w:id="37"/>
      <w:r w:rsidRPr="002D42FC">
        <w:rPr>
          <w:rFonts w:ascii="Times New Roman" w:eastAsia="Times New Roman" w:hAnsi="Times New Roman"/>
          <w:sz w:val="24"/>
          <w:szCs w:val="24"/>
          <w:lang w:val="lt-LT" w:eastAsia="lt-LT"/>
        </w:rPr>
        <w:t>22. Patvirtintas veiklos planas bei jo vykdymo ataskaita skelbiami mokyklos interneto svetainėje.</w:t>
      </w:r>
    </w:p>
    <w:p w:rsidR="002D42FC" w:rsidRPr="002D42FC" w:rsidRDefault="002D42FC" w:rsidP="002D42FC">
      <w:pPr>
        <w:spacing w:after="0"/>
        <w:ind w:firstLine="720"/>
        <w:jc w:val="both"/>
        <w:rPr>
          <w:rFonts w:ascii="Times New Roman" w:eastAsia="Times New Roman" w:hAnsi="Times New Roman"/>
          <w:sz w:val="24"/>
          <w:szCs w:val="24"/>
          <w:lang w:val="lt-LT" w:eastAsia="lt-LT"/>
        </w:rPr>
      </w:pPr>
      <w:bookmarkStart w:id="38" w:name="part_8f86651d1b2042b08ee597b88eeaa9ef"/>
      <w:bookmarkEnd w:id="38"/>
      <w:r w:rsidRPr="002D42FC">
        <w:rPr>
          <w:rFonts w:ascii="Times New Roman" w:eastAsia="Times New Roman" w:hAnsi="Times New Roman"/>
          <w:sz w:val="24"/>
          <w:szCs w:val="24"/>
          <w:lang w:val="lt-LT" w:eastAsia="lt-LT"/>
        </w:rPr>
        <w:t xml:space="preserve">23. Mokyklos vadovas turi užtikrinti galimybę specialistui naudotis elektros, telefoninio ryšio, informacinių technologijų paslaugomis (prieiga prie interneto). </w:t>
      </w:r>
    </w:p>
    <w:p w:rsidR="002D42FC" w:rsidRPr="002D42FC" w:rsidRDefault="002D42FC" w:rsidP="002D42FC">
      <w:pPr>
        <w:ind w:firstLine="680"/>
        <w:jc w:val="both"/>
        <w:rPr>
          <w:rFonts w:ascii="Times New Roman" w:hAnsi="Times New Roman"/>
          <w:color w:val="000000"/>
          <w:sz w:val="24"/>
          <w:szCs w:val="24"/>
        </w:rPr>
      </w:pPr>
    </w:p>
    <w:p w:rsidR="002D42FC" w:rsidRPr="002D42FC" w:rsidRDefault="002D42FC" w:rsidP="00BF5E83">
      <w:pPr>
        <w:jc w:val="center"/>
        <w:rPr>
          <w:rFonts w:ascii="Times New Roman" w:hAnsi="Times New Roman"/>
          <w:sz w:val="24"/>
          <w:szCs w:val="24"/>
        </w:rPr>
      </w:pPr>
      <w:r w:rsidRPr="002D42FC">
        <w:rPr>
          <w:rFonts w:ascii="Times New Roman" w:hAnsi="Times New Roman"/>
          <w:sz w:val="24"/>
          <w:szCs w:val="24"/>
        </w:rPr>
        <w:t>______________________</w:t>
      </w:r>
    </w:p>
    <w:p w:rsidR="002D42FC" w:rsidRDefault="002D42FC" w:rsidP="005336CA">
      <w:pPr>
        <w:jc w:val="center"/>
        <w:rPr>
          <w:rFonts w:ascii="Times New Roman" w:hAnsi="Times New Roman"/>
          <w:b/>
          <w:sz w:val="24"/>
          <w:szCs w:val="24"/>
          <w:lang w:val="lt-LT"/>
        </w:rPr>
      </w:pPr>
    </w:p>
    <w:p w:rsidR="006D1BF9" w:rsidRDefault="006D1BF9" w:rsidP="005336CA">
      <w:pPr>
        <w:jc w:val="center"/>
        <w:rPr>
          <w:rFonts w:ascii="Times New Roman" w:hAnsi="Times New Roman"/>
          <w:b/>
          <w:sz w:val="24"/>
          <w:szCs w:val="24"/>
          <w:lang w:val="lt-LT"/>
        </w:rPr>
      </w:pPr>
    </w:p>
    <w:p w:rsidR="006D1BF9" w:rsidRDefault="006D1BF9" w:rsidP="005336CA">
      <w:pPr>
        <w:jc w:val="center"/>
        <w:rPr>
          <w:rFonts w:ascii="Times New Roman" w:hAnsi="Times New Roman"/>
          <w:b/>
          <w:sz w:val="24"/>
          <w:szCs w:val="24"/>
          <w:lang w:val="lt-LT"/>
        </w:rPr>
      </w:pPr>
    </w:p>
    <w:p w:rsidR="0079174E" w:rsidRDefault="0079174E" w:rsidP="005336CA">
      <w:pPr>
        <w:jc w:val="center"/>
        <w:rPr>
          <w:rFonts w:ascii="Times New Roman" w:hAnsi="Times New Roman"/>
          <w:b/>
          <w:sz w:val="24"/>
          <w:szCs w:val="24"/>
          <w:lang w:val="lt-LT"/>
        </w:rPr>
      </w:pPr>
    </w:p>
    <w:p w:rsidR="0079174E" w:rsidRDefault="0079174E" w:rsidP="005336CA">
      <w:pPr>
        <w:jc w:val="center"/>
        <w:rPr>
          <w:rFonts w:ascii="Times New Roman" w:hAnsi="Times New Roman"/>
          <w:b/>
          <w:sz w:val="24"/>
          <w:szCs w:val="24"/>
          <w:lang w:val="lt-LT"/>
        </w:rPr>
      </w:pPr>
    </w:p>
    <w:p w:rsidR="0079174E" w:rsidRDefault="0079174E" w:rsidP="005336CA">
      <w:pPr>
        <w:jc w:val="center"/>
        <w:rPr>
          <w:rFonts w:ascii="Times New Roman" w:hAnsi="Times New Roman"/>
          <w:b/>
          <w:sz w:val="24"/>
          <w:szCs w:val="24"/>
          <w:lang w:val="lt-LT"/>
        </w:rPr>
      </w:pPr>
    </w:p>
    <w:p w:rsidR="0079174E" w:rsidRDefault="0079174E" w:rsidP="005336CA">
      <w:pPr>
        <w:jc w:val="center"/>
        <w:rPr>
          <w:rFonts w:ascii="Times New Roman" w:hAnsi="Times New Roman"/>
          <w:b/>
          <w:sz w:val="24"/>
          <w:szCs w:val="24"/>
          <w:lang w:val="lt-LT"/>
        </w:rPr>
      </w:pPr>
    </w:p>
    <w:p w:rsidR="0079174E" w:rsidRDefault="0079174E" w:rsidP="005336CA">
      <w:pPr>
        <w:jc w:val="center"/>
        <w:rPr>
          <w:rFonts w:ascii="Times New Roman" w:hAnsi="Times New Roman"/>
          <w:b/>
          <w:sz w:val="24"/>
          <w:szCs w:val="24"/>
          <w:lang w:val="lt-LT"/>
        </w:rPr>
      </w:pPr>
    </w:p>
    <w:p w:rsidR="006D1BF9" w:rsidRDefault="006D1BF9" w:rsidP="005336CA">
      <w:pPr>
        <w:jc w:val="center"/>
        <w:rPr>
          <w:rFonts w:ascii="Times New Roman" w:hAnsi="Times New Roman"/>
          <w:b/>
          <w:sz w:val="24"/>
          <w:szCs w:val="24"/>
          <w:lang w:val="lt-LT"/>
        </w:rPr>
      </w:pPr>
    </w:p>
    <w:p w:rsidR="006D1BF9" w:rsidRDefault="006D1BF9" w:rsidP="005336CA">
      <w:pPr>
        <w:jc w:val="center"/>
        <w:rPr>
          <w:rFonts w:ascii="Times New Roman" w:hAnsi="Times New Roman"/>
          <w:b/>
          <w:sz w:val="24"/>
          <w:szCs w:val="24"/>
          <w:lang w:val="lt-LT"/>
        </w:rPr>
      </w:pPr>
    </w:p>
    <w:p w:rsidR="00D9534A" w:rsidRDefault="00D9534A" w:rsidP="0015181F">
      <w:pPr>
        <w:rPr>
          <w:lang w:val="lt-LT"/>
        </w:rPr>
      </w:pPr>
    </w:p>
    <w:tbl>
      <w:tblPr>
        <w:tblW w:w="0" w:type="auto"/>
        <w:tblLook w:val="04A0" w:firstRow="1" w:lastRow="0" w:firstColumn="1" w:lastColumn="0" w:noHBand="0" w:noVBand="1"/>
      </w:tblPr>
      <w:tblGrid>
        <w:gridCol w:w="7479"/>
        <w:gridCol w:w="2097"/>
      </w:tblGrid>
      <w:tr w:rsidR="00C83154" w:rsidRPr="002770AA" w:rsidTr="00AE3CEC">
        <w:trPr>
          <w:trHeight w:val="699"/>
        </w:trPr>
        <w:tc>
          <w:tcPr>
            <w:tcW w:w="7479" w:type="dxa"/>
          </w:tcPr>
          <w:p w:rsidR="00C83154" w:rsidRPr="002770AA" w:rsidRDefault="00C83154" w:rsidP="00AE3CEC">
            <w:pPr>
              <w:spacing w:after="0"/>
              <w:jc w:val="both"/>
              <w:rPr>
                <w:rFonts w:ascii="Times New Roman" w:hAnsi="Times New Roman"/>
                <w:kern w:val="2"/>
                <w:lang w:val="lt-LT"/>
              </w:rPr>
            </w:pPr>
          </w:p>
        </w:tc>
        <w:tc>
          <w:tcPr>
            <w:tcW w:w="2097" w:type="dxa"/>
          </w:tcPr>
          <w:p w:rsidR="00C83154" w:rsidRPr="002770AA" w:rsidRDefault="00C83154" w:rsidP="00AE3CEC">
            <w:pPr>
              <w:spacing w:after="0" w:line="240" w:lineRule="auto"/>
              <w:rPr>
                <w:rFonts w:ascii="Times New Roman" w:hAnsi="Times New Roman"/>
                <w:kern w:val="2"/>
                <w:sz w:val="20"/>
                <w:szCs w:val="20"/>
                <w:lang w:val="lt-LT"/>
              </w:rPr>
            </w:pPr>
            <w:r w:rsidRPr="002770AA">
              <w:rPr>
                <w:rFonts w:ascii="Times New Roman" w:hAnsi="Times New Roman"/>
                <w:kern w:val="2"/>
                <w:sz w:val="20"/>
                <w:szCs w:val="20"/>
                <w:lang w:val="lt-LT"/>
              </w:rPr>
              <w:t>Visuomenės sveikatos priežiūros organizavimo tvarkos aprašo</w:t>
            </w:r>
          </w:p>
        </w:tc>
      </w:tr>
    </w:tbl>
    <w:p w:rsidR="00C83154" w:rsidRDefault="00C83154" w:rsidP="00C83154">
      <w:pPr>
        <w:tabs>
          <w:tab w:val="left" w:pos="8340"/>
        </w:tabs>
        <w:spacing w:after="0"/>
        <w:jc w:val="both"/>
        <w:rPr>
          <w:rFonts w:ascii="Times New Roman" w:hAnsi="Times New Roman"/>
          <w:sz w:val="20"/>
          <w:szCs w:val="20"/>
          <w:lang w:val="lt-LT"/>
        </w:rPr>
      </w:pPr>
      <w:r>
        <w:rPr>
          <w:lang w:val="lt-LT"/>
        </w:rPr>
        <w:t xml:space="preserve">                                                                                                                                                    </w:t>
      </w:r>
      <w:r w:rsidR="0006653F">
        <w:rPr>
          <w:lang w:val="lt-LT"/>
        </w:rPr>
        <w:t xml:space="preserve"> </w:t>
      </w:r>
      <w:r>
        <w:rPr>
          <w:lang w:val="lt-LT"/>
        </w:rPr>
        <w:t xml:space="preserve"> </w:t>
      </w:r>
      <w:r w:rsidR="0079174E">
        <w:rPr>
          <w:lang w:val="lt-LT"/>
        </w:rPr>
        <w:t xml:space="preserve">  </w:t>
      </w:r>
      <w:r>
        <w:rPr>
          <w:rFonts w:ascii="Times New Roman" w:hAnsi="Times New Roman"/>
          <w:sz w:val="20"/>
          <w:szCs w:val="20"/>
          <w:lang w:val="lt-LT"/>
        </w:rPr>
        <w:t xml:space="preserve">1 </w:t>
      </w:r>
      <w:r w:rsidRPr="007B2578">
        <w:rPr>
          <w:rFonts w:ascii="Times New Roman" w:hAnsi="Times New Roman"/>
          <w:sz w:val="20"/>
          <w:szCs w:val="20"/>
          <w:lang w:val="lt-LT"/>
        </w:rPr>
        <w:t xml:space="preserve"> priedas</w:t>
      </w:r>
    </w:p>
    <w:p w:rsidR="0015181F" w:rsidRDefault="0015181F" w:rsidP="005C661B">
      <w:pPr>
        <w:spacing w:after="0" w:line="240" w:lineRule="auto"/>
        <w:jc w:val="center"/>
        <w:rPr>
          <w:rFonts w:ascii="Times New Roman" w:hAnsi="Times New Roman"/>
          <w:b/>
          <w:sz w:val="24"/>
          <w:szCs w:val="24"/>
          <w:lang w:val="lt-LT"/>
        </w:rPr>
      </w:pPr>
    </w:p>
    <w:p w:rsidR="00B354D5" w:rsidRPr="005C661B" w:rsidRDefault="00B354D5" w:rsidP="005C661B">
      <w:pPr>
        <w:spacing w:after="0" w:line="240" w:lineRule="auto"/>
        <w:jc w:val="center"/>
        <w:rPr>
          <w:rFonts w:ascii="Times New Roman" w:hAnsi="Times New Roman"/>
          <w:b/>
          <w:sz w:val="24"/>
          <w:szCs w:val="24"/>
          <w:lang w:val="lt-LT"/>
        </w:rPr>
      </w:pPr>
      <w:r w:rsidRPr="005C661B">
        <w:rPr>
          <w:rFonts w:ascii="Times New Roman" w:hAnsi="Times New Roman"/>
          <w:b/>
          <w:sz w:val="24"/>
          <w:szCs w:val="24"/>
          <w:lang w:val="lt-LT"/>
        </w:rPr>
        <w:t>MOKINIŲ APŽIŪROS DĖL ASMENS HIGIENOS</w:t>
      </w:r>
      <w:r w:rsidR="00E02892" w:rsidRPr="005C661B">
        <w:rPr>
          <w:rFonts w:ascii="Times New Roman" w:hAnsi="Times New Roman"/>
          <w:b/>
          <w:sz w:val="24"/>
          <w:szCs w:val="24"/>
          <w:lang w:val="lt-LT"/>
        </w:rPr>
        <w:t xml:space="preserve"> </w:t>
      </w:r>
      <w:r w:rsidRPr="005C661B">
        <w:rPr>
          <w:rFonts w:ascii="Times New Roman" w:hAnsi="Times New Roman"/>
          <w:b/>
          <w:sz w:val="24"/>
          <w:szCs w:val="24"/>
          <w:lang w:val="lt-LT"/>
        </w:rPr>
        <w:t>TVARKA</w:t>
      </w:r>
    </w:p>
    <w:p w:rsidR="00A16F74" w:rsidRPr="005C661B" w:rsidRDefault="00A16F74" w:rsidP="00353394">
      <w:pPr>
        <w:spacing w:after="0" w:line="240" w:lineRule="auto"/>
        <w:jc w:val="center"/>
        <w:rPr>
          <w:rFonts w:ascii="Times New Roman" w:hAnsi="Times New Roman"/>
          <w:b/>
          <w:sz w:val="24"/>
          <w:szCs w:val="24"/>
          <w:lang w:val="lt-LT"/>
        </w:rPr>
      </w:pPr>
    </w:p>
    <w:p w:rsidR="00396B7F" w:rsidRPr="005C661B" w:rsidRDefault="00150ED9" w:rsidP="00353394">
      <w:pPr>
        <w:spacing w:after="0" w:line="240" w:lineRule="auto"/>
        <w:ind w:left="720" w:firstLine="720"/>
        <w:jc w:val="both"/>
        <w:rPr>
          <w:rFonts w:ascii="Times New Roman" w:hAnsi="Times New Roman"/>
          <w:sz w:val="24"/>
          <w:szCs w:val="24"/>
          <w:lang w:val="lt-LT"/>
        </w:rPr>
      </w:pPr>
      <w:r>
        <w:rPr>
          <w:rFonts w:ascii="Times New Roman" w:hAnsi="Times New Roman"/>
          <w:sz w:val="24"/>
          <w:szCs w:val="24"/>
          <w:lang w:val="lt-LT"/>
        </w:rPr>
        <w:t xml:space="preserve">1. </w:t>
      </w:r>
      <w:r w:rsidR="00396B7F" w:rsidRPr="005C661B">
        <w:rPr>
          <w:rFonts w:ascii="Times New Roman" w:hAnsi="Times New Roman"/>
          <w:sz w:val="24"/>
          <w:szCs w:val="24"/>
          <w:lang w:val="lt-LT"/>
        </w:rPr>
        <w:t xml:space="preserve">Švaros bei asmens higienos tikrinimų tvarkos aprašu siekiama užtikrinti nepilnamečių vaikų teisę į sveiką ir saugią aplinką,  rizikos veiksnių, </w:t>
      </w:r>
      <w:r w:rsidR="00CF2326" w:rsidRPr="005C661B">
        <w:rPr>
          <w:rFonts w:ascii="Times New Roman" w:hAnsi="Times New Roman"/>
          <w:sz w:val="24"/>
          <w:szCs w:val="24"/>
          <w:lang w:val="lt-LT"/>
        </w:rPr>
        <w:t>galinčių</w:t>
      </w:r>
      <w:r w:rsidR="00396B7F" w:rsidRPr="005C661B">
        <w:rPr>
          <w:rFonts w:ascii="Times New Roman" w:hAnsi="Times New Roman"/>
          <w:sz w:val="24"/>
          <w:szCs w:val="24"/>
          <w:lang w:val="lt-LT"/>
        </w:rPr>
        <w:t xml:space="preserve"> sukelti užkrečiamas ligas</w:t>
      </w:r>
      <w:r w:rsidR="00CF2326" w:rsidRPr="005C661B">
        <w:rPr>
          <w:rFonts w:ascii="Times New Roman" w:hAnsi="Times New Roman"/>
          <w:sz w:val="24"/>
          <w:szCs w:val="24"/>
          <w:lang w:val="lt-LT"/>
        </w:rPr>
        <w:t>,</w:t>
      </w:r>
      <w:r>
        <w:rPr>
          <w:rFonts w:ascii="Times New Roman" w:hAnsi="Times New Roman"/>
          <w:sz w:val="24"/>
          <w:szCs w:val="24"/>
          <w:lang w:val="lt-LT"/>
        </w:rPr>
        <w:t xml:space="preserve"> šalinimą.</w:t>
      </w:r>
    </w:p>
    <w:p w:rsidR="00396B7F" w:rsidRPr="005C661B" w:rsidRDefault="00150ED9" w:rsidP="00353394">
      <w:pPr>
        <w:spacing w:after="0" w:line="240" w:lineRule="auto"/>
        <w:ind w:left="720" w:firstLine="720"/>
        <w:jc w:val="both"/>
        <w:rPr>
          <w:rFonts w:ascii="Times New Roman" w:hAnsi="Times New Roman"/>
          <w:sz w:val="24"/>
          <w:szCs w:val="24"/>
          <w:lang w:val="lt-LT"/>
        </w:rPr>
      </w:pPr>
      <w:r>
        <w:rPr>
          <w:rFonts w:ascii="Times New Roman" w:hAnsi="Times New Roman"/>
          <w:sz w:val="24"/>
          <w:szCs w:val="24"/>
          <w:lang w:val="lt-LT"/>
        </w:rPr>
        <w:t xml:space="preserve">2. </w:t>
      </w:r>
      <w:r w:rsidR="00396B7F" w:rsidRPr="005C661B">
        <w:rPr>
          <w:rFonts w:ascii="Times New Roman" w:hAnsi="Times New Roman"/>
          <w:sz w:val="24"/>
          <w:szCs w:val="24"/>
          <w:lang w:val="lt-LT"/>
        </w:rPr>
        <w:t>Tėvai</w:t>
      </w:r>
      <w:r w:rsidR="00A16F74" w:rsidRPr="005C661B">
        <w:rPr>
          <w:rFonts w:ascii="Times New Roman" w:hAnsi="Times New Roman"/>
          <w:sz w:val="24"/>
          <w:szCs w:val="24"/>
          <w:lang w:val="lt-LT"/>
        </w:rPr>
        <w:t xml:space="preserve"> privalo </w:t>
      </w:r>
      <w:r w:rsidR="00396B7F" w:rsidRPr="005C661B">
        <w:rPr>
          <w:rFonts w:ascii="Times New Roman" w:hAnsi="Times New Roman"/>
          <w:sz w:val="24"/>
          <w:szCs w:val="24"/>
          <w:lang w:val="lt-LT"/>
        </w:rPr>
        <w:t xml:space="preserve"> </w:t>
      </w:r>
      <w:r w:rsidR="00396B7F" w:rsidRPr="005C661B">
        <w:rPr>
          <w:rFonts w:ascii="Times New Roman" w:hAnsi="Times New Roman"/>
          <w:color w:val="000000"/>
          <w:sz w:val="24"/>
          <w:szCs w:val="24"/>
          <w:lang w:val="lt-LT"/>
        </w:rPr>
        <w:t xml:space="preserve">vaikus </w:t>
      </w:r>
      <w:r w:rsidR="001B36A9" w:rsidRPr="005C661B">
        <w:rPr>
          <w:rFonts w:ascii="Times New Roman" w:hAnsi="Times New Roman"/>
          <w:color w:val="000000"/>
          <w:sz w:val="24"/>
          <w:szCs w:val="24"/>
          <w:lang w:val="lt-LT"/>
        </w:rPr>
        <w:t>išleisti</w:t>
      </w:r>
      <w:r w:rsidR="00396B7F" w:rsidRPr="005C661B">
        <w:rPr>
          <w:rFonts w:ascii="Times New Roman" w:hAnsi="Times New Roman"/>
          <w:color w:val="FF0000"/>
          <w:sz w:val="24"/>
          <w:szCs w:val="24"/>
          <w:lang w:val="lt-LT"/>
        </w:rPr>
        <w:t xml:space="preserve">  </w:t>
      </w:r>
      <w:r w:rsidR="00396B7F" w:rsidRPr="005C661B">
        <w:rPr>
          <w:rFonts w:ascii="Times New Roman" w:hAnsi="Times New Roman"/>
          <w:sz w:val="24"/>
          <w:szCs w:val="24"/>
          <w:lang w:val="lt-LT"/>
        </w:rPr>
        <w:t xml:space="preserve">į mokyklą </w:t>
      </w:r>
      <w:r w:rsidR="00A16F74" w:rsidRPr="005C661B">
        <w:rPr>
          <w:rFonts w:ascii="Times New Roman" w:hAnsi="Times New Roman"/>
          <w:sz w:val="24"/>
          <w:szCs w:val="24"/>
          <w:lang w:val="lt-LT"/>
        </w:rPr>
        <w:t xml:space="preserve"> </w:t>
      </w:r>
      <w:r w:rsidR="00396B7F" w:rsidRPr="005C661B">
        <w:rPr>
          <w:rFonts w:ascii="Times New Roman" w:hAnsi="Times New Roman"/>
          <w:sz w:val="24"/>
          <w:szCs w:val="24"/>
          <w:lang w:val="lt-LT"/>
        </w:rPr>
        <w:t xml:space="preserve"> tvarkingai apsirengusius, neprieštarauti mokyklos organizuojamiems vaiko sveikatos, asmeninės higienos patikrinimams, nepažeidžiant</w:t>
      </w:r>
      <w:r w:rsidR="00A16F74" w:rsidRPr="005C661B">
        <w:rPr>
          <w:rFonts w:ascii="Times New Roman" w:hAnsi="Times New Roman"/>
          <w:sz w:val="24"/>
          <w:szCs w:val="24"/>
          <w:lang w:val="lt-LT"/>
        </w:rPr>
        <w:t xml:space="preserve"> </w:t>
      </w:r>
      <w:r w:rsidR="00396B7F" w:rsidRPr="005C661B">
        <w:rPr>
          <w:rFonts w:ascii="Times New Roman" w:hAnsi="Times New Roman"/>
          <w:sz w:val="24"/>
          <w:szCs w:val="24"/>
          <w:lang w:val="lt-LT"/>
        </w:rPr>
        <w:t>va</w:t>
      </w:r>
      <w:r w:rsidR="00A16F74" w:rsidRPr="005C661B">
        <w:rPr>
          <w:rFonts w:ascii="Times New Roman" w:hAnsi="Times New Roman"/>
          <w:sz w:val="24"/>
          <w:szCs w:val="24"/>
          <w:lang w:val="lt-LT"/>
        </w:rPr>
        <w:t>iko orumo ir teisės į privatumą</w:t>
      </w:r>
      <w:r>
        <w:rPr>
          <w:rFonts w:ascii="Times New Roman" w:hAnsi="Times New Roman"/>
          <w:sz w:val="24"/>
          <w:szCs w:val="24"/>
          <w:lang w:val="lt-LT"/>
        </w:rPr>
        <w:t>.</w:t>
      </w:r>
      <w:r w:rsidR="00396B7F" w:rsidRPr="005C661B">
        <w:rPr>
          <w:rFonts w:ascii="Times New Roman" w:hAnsi="Times New Roman"/>
          <w:sz w:val="24"/>
          <w:szCs w:val="24"/>
          <w:lang w:val="lt-LT"/>
        </w:rPr>
        <w:t xml:space="preserve"> </w:t>
      </w:r>
    </w:p>
    <w:p w:rsidR="00A16F74" w:rsidRPr="005C661B" w:rsidRDefault="00150ED9" w:rsidP="00353394">
      <w:pPr>
        <w:spacing w:after="0" w:line="240" w:lineRule="auto"/>
        <w:ind w:left="720"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3. </w:t>
      </w:r>
      <w:r w:rsidR="00A16F74" w:rsidRPr="005C661B">
        <w:rPr>
          <w:rFonts w:ascii="Times New Roman" w:eastAsia="Times New Roman" w:hAnsi="Times New Roman"/>
          <w:sz w:val="24"/>
          <w:szCs w:val="24"/>
          <w:lang w:val="lt-LT"/>
        </w:rPr>
        <w:t>Mokinių asmens higienos švaros patikrinimą, nepažeidžiant vaiko teisių</w:t>
      </w:r>
      <w:r w:rsidR="00432E6D">
        <w:rPr>
          <w:rFonts w:ascii="Times New Roman" w:eastAsia="Times New Roman" w:hAnsi="Times New Roman"/>
          <w:sz w:val="24"/>
          <w:szCs w:val="24"/>
          <w:lang w:val="lt-LT"/>
        </w:rPr>
        <w:t xml:space="preserve">, </w:t>
      </w:r>
      <w:r w:rsidR="00A16F74" w:rsidRPr="005C661B">
        <w:rPr>
          <w:rFonts w:ascii="Times New Roman" w:eastAsia="Times New Roman" w:hAnsi="Times New Roman"/>
          <w:sz w:val="24"/>
          <w:szCs w:val="24"/>
          <w:lang w:val="lt-LT"/>
        </w:rPr>
        <w:t xml:space="preserve"> atlieka visuomenės sveikatos priežiūros specialistas: </w:t>
      </w:r>
    </w:p>
    <w:p w:rsidR="001B36A9" w:rsidRPr="005C661B" w:rsidRDefault="00150ED9" w:rsidP="00353394">
      <w:pPr>
        <w:spacing w:after="0" w:line="240" w:lineRule="auto"/>
        <w:ind w:left="720"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3.1. p</w:t>
      </w:r>
      <w:r w:rsidR="00A16F74" w:rsidRPr="005C661B">
        <w:rPr>
          <w:rFonts w:ascii="Times New Roman" w:eastAsia="Times New Roman" w:hAnsi="Times New Roman"/>
          <w:sz w:val="24"/>
          <w:szCs w:val="24"/>
          <w:lang w:val="lt-LT"/>
        </w:rPr>
        <w:t>agal poreikį, jei toje klasėje buvo aptikta pedikuliozės</w:t>
      </w:r>
      <w:r w:rsidR="00CF2326" w:rsidRPr="005C661B">
        <w:rPr>
          <w:rFonts w:ascii="Times New Roman" w:eastAsia="Times New Roman" w:hAnsi="Times New Roman"/>
          <w:sz w:val="24"/>
          <w:szCs w:val="24"/>
          <w:lang w:val="lt-LT"/>
        </w:rPr>
        <w:t xml:space="preserve"> ar kitų užkrečiamųjų ligų</w:t>
      </w:r>
      <w:r w:rsidR="00A16F74" w:rsidRPr="005C661B">
        <w:rPr>
          <w:rFonts w:ascii="Times New Roman" w:eastAsia="Times New Roman" w:hAnsi="Times New Roman"/>
          <w:sz w:val="24"/>
          <w:szCs w:val="24"/>
          <w:lang w:val="lt-LT"/>
        </w:rPr>
        <w:t xml:space="preserve"> atvejų, prašo klasės mokyt</w:t>
      </w:r>
      <w:r w:rsidR="001C7960">
        <w:rPr>
          <w:rFonts w:ascii="Times New Roman" w:eastAsia="Times New Roman" w:hAnsi="Times New Roman"/>
          <w:sz w:val="24"/>
          <w:szCs w:val="24"/>
          <w:lang w:val="lt-LT"/>
        </w:rPr>
        <w:t>ojas ar gaunama signalų iš tėvų;</w:t>
      </w:r>
      <w:r w:rsidR="00A16F74" w:rsidRPr="005C661B">
        <w:rPr>
          <w:rFonts w:ascii="Times New Roman" w:eastAsia="Times New Roman" w:hAnsi="Times New Roman"/>
          <w:sz w:val="24"/>
          <w:szCs w:val="24"/>
          <w:lang w:val="lt-LT"/>
        </w:rPr>
        <w:t xml:space="preserve"> </w:t>
      </w:r>
    </w:p>
    <w:p w:rsidR="001B36A9" w:rsidRPr="005C661B" w:rsidRDefault="005F1A1F" w:rsidP="00353394">
      <w:pPr>
        <w:spacing w:after="0" w:line="240" w:lineRule="auto"/>
        <w:ind w:left="720" w:firstLine="720"/>
        <w:jc w:val="both"/>
        <w:rPr>
          <w:rFonts w:ascii="Times New Roman" w:eastAsia="Times New Roman" w:hAnsi="Times New Roman"/>
          <w:sz w:val="24"/>
          <w:szCs w:val="24"/>
          <w:lang w:val="lt-LT"/>
        </w:rPr>
      </w:pPr>
      <w:r>
        <w:rPr>
          <w:rFonts w:ascii="Times New Roman" w:hAnsi="Times New Roman"/>
          <w:color w:val="000000"/>
          <w:sz w:val="24"/>
          <w:szCs w:val="24"/>
          <w:lang w:val="lt-LT"/>
        </w:rPr>
        <w:t>3.2</w:t>
      </w:r>
      <w:r w:rsidR="00150ED9">
        <w:rPr>
          <w:rFonts w:ascii="Times New Roman" w:hAnsi="Times New Roman"/>
          <w:color w:val="000000"/>
          <w:sz w:val="24"/>
          <w:szCs w:val="24"/>
          <w:lang w:val="lt-LT"/>
        </w:rPr>
        <w:t>. v</w:t>
      </w:r>
      <w:r w:rsidR="001B36A9" w:rsidRPr="005C661B">
        <w:rPr>
          <w:rFonts w:ascii="Times New Roman" w:hAnsi="Times New Roman"/>
          <w:color w:val="000000"/>
          <w:sz w:val="24"/>
          <w:szCs w:val="24"/>
          <w:lang w:val="lt-LT"/>
        </w:rPr>
        <w:t>aikas, kurio galvos plaukuose rasta utėlių, neturi būti tuoj pat at</w:t>
      </w:r>
      <w:r w:rsidR="00353394">
        <w:rPr>
          <w:rFonts w:ascii="Times New Roman" w:hAnsi="Times New Roman"/>
          <w:color w:val="000000"/>
          <w:sz w:val="24"/>
          <w:szCs w:val="24"/>
          <w:lang w:val="lt-LT"/>
        </w:rPr>
        <w:t>s</w:t>
      </w:r>
      <w:r w:rsidR="001B36A9" w:rsidRPr="005C661B">
        <w:rPr>
          <w:rFonts w:ascii="Times New Roman" w:hAnsi="Times New Roman"/>
          <w:color w:val="000000"/>
          <w:sz w:val="24"/>
          <w:szCs w:val="24"/>
          <w:lang w:val="lt-LT"/>
        </w:rPr>
        <w:t>kirtas nuo kitų vaikų, be to, jis gali likti ugdymo įstaigoje iki dienos pabaigo</w:t>
      </w:r>
      <w:r w:rsidR="001C7960">
        <w:rPr>
          <w:rFonts w:ascii="Times New Roman" w:hAnsi="Times New Roman"/>
          <w:color w:val="000000"/>
          <w:sz w:val="24"/>
          <w:szCs w:val="24"/>
          <w:lang w:val="lt-LT"/>
        </w:rPr>
        <w:t>s.</w:t>
      </w:r>
    </w:p>
    <w:p w:rsidR="00F113D2" w:rsidRPr="005C661B" w:rsidRDefault="00353394" w:rsidP="00353394">
      <w:pPr>
        <w:spacing w:after="0" w:line="24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lang w:val="lt-LT"/>
        </w:rPr>
        <w:t xml:space="preserve">4. </w:t>
      </w:r>
      <w:r w:rsidR="00A16F74" w:rsidRPr="005C661B">
        <w:rPr>
          <w:rFonts w:ascii="Times New Roman" w:eastAsia="Times New Roman" w:hAnsi="Times New Roman"/>
          <w:sz w:val="24"/>
          <w:szCs w:val="24"/>
          <w:lang w:val="lt-LT"/>
        </w:rPr>
        <w:t>Esant pedikuliozės ar kitų užkrečiamų ligų padažnėjimo atvejams mokyklos patalpose atliekami papildomi valymo darbai su užkratą naikinančiomi</w:t>
      </w:r>
      <w:r w:rsidR="001C7960">
        <w:rPr>
          <w:rFonts w:ascii="Times New Roman" w:eastAsia="Times New Roman" w:hAnsi="Times New Roman"/>
          <w:sz w:val="24"/>
          <w:szCs w:val="24"/>
          <w:lang w:val="lt-LT"/>
        </w:rPr>
        <w:t>s buitinėmis valymo priemonėmis;</w:t>
      </w:r>
      <w:r w:rsidR="00A16F74" w:rsidRPr="005C661B">
        <w:rPr>
          <w:rFonts w:ascii="Times New Roman" w:eastAsia="Times New Roman" w:hAnsi="Times New Roman"/>
          <w:sz w:val="24"/>
          <w:szCs w:val="24"/>
          <w:lang w:val="lt-LT"/>
        </w:rPr>
        <w:t xml:space="preserve"> </w:t>
      </w:r>
    </w:p>
    <w:p w:rsidR="001B36A9" w:rsidRPr="005C661B" w:rsidRDefault="003A03E4" w:rsidP="00353394">
      <w:pPr>
        <w:spacing w:after="0" w:line="240" w:lineRule="auto"/>
        <w:ind w:left="720"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5.</w:t>
      </w:r>
      <w:r w:rsidR="00353394">
        <w:rPr>
          <w:rFonts w:ascii="Times New Roman" w:eastAsia="Times New Roman" w:hAnsi="Times New Roman"/>
          <w:sz w:val="24"/>
          <w:szCs w:val="24"/>
          <w:lang w:val="lt-LT"/>
        </w:rPr>
        <w:t xml:space="preserve"> </w:t>
      </w:r>
      <w:r w:rsidR="00A16F74" w:rsidRPr="005C661B">
        <w:rPr>
          <w:rFonts w:ascii="Times New Roman" w:eastAsia="Times New Roman" w:hAnsi="Times New Roman"/>
          <w:sz w:val="24"/>
          <w:szCs w:val="24"/>
          <w:lang w:val="lt-LT"/>
        </w:rPr>
        <w:t xml:space="preserve">Esant pedikuliozės atvejui tėvai informuojami </w:t>
      </w:r>
      <w:r w:rsidR="00CB201C" w:rsidRPr="005C661B">
        <w:rPr>
          <w:rFonts w:ascii="Times New Roman" w:eastAsia="Times New Roman" w:hAnsi="Times New Roman"/>
          <w:sz w:val="24"/>
          <w:szCs w:val="24"/>
          <w:lang w:val="lt-LT"/>
        </w:rPr>
        <w:t>individualiai</w:t>
      </w:r>
      <w:r w:rsidR="00A16F74" w:rsidRPr="005C661B">
        <w:rPr>
          <w:rFonts w:ascii="Times New Roman" w:eastAsia="Times New Roman" w:hAnsi="Times New Roman"/>
          <w:sz w:val="24"/>
          <w:szCs w:val="24"/>
          <w:lang w:val="lt-LT"/>
        </w:rPr>
        <w:t xml:space="preserve"> ir konfidencialiai: </w:t>
      </w:r>
      <w:r w:rsidR="00F113D2" w:rsidRPr="005C661B">
        <w:rPr>
          <w:rFonts w:ascii="Times New Roman" w:eastAsia="Times New Roman" w:hAnsi="Times New Roman"/>
          <w:sz w:val="24"/>
          <w:szCs w:val="24"/>
          <w:lang w:val="lt-LT"/>
        </w:rPr>
        <w:t>VSP specialist</w:t>
      </w:r>
      <w:r w:rsidR="00CF2326" w:rsidRPr="005C661B">
        <w:rPr>
          <w:rFonts w:ascii="Times New Roman" w:eastAsia="Times New Roman" w:hAnsi="Times New Roman"/>
          <w:sz w:val="24"/>
          <w:szCs w:val="24"/>
          <w:lang w:val="lt-LT"/>
        </w:rPr>
        <w:t>as</w:t>
      </w:r>
      <w:r w:rsidR="00F113D2" w:rsidRPr="005C661B">
        <w:rPr>
          <w:rFonts w:ascii="Times New Roman" w:eastAsia="Times New Roman" w:hAnsi="Times New Roman"/>
          <w:sz w:val="24"/>
          <w:szCs w:val="24"/>
          <w:lang w:val="lt-LT"/>
        </w:rPr>
        <w:t xml:space="preserve"> praneša mokyklos administracijai</w:t>
      </w:r>
      <w:r w:rsidR="001B36A9" w:rsidRPr="005C661B">
        <w:rPr>
          <w:rFonts w:ascii="Times New Roman" w:eastAsia="Times New Roman" w:hAnsi="Times New Roman"/>
          <w:sz w:val="24"/>
          <w:szCs w:val="24"/>
          <w:lang w:val="lt-LT"/>
        </w:rPr>
        <w:t>. A</w:t>
      </w:r>
      <w:r w:rsidR="00F113D2" w:rsidRPr="005C661B">
        <w:rPr>
          <w:rFonts w:ascii="Times New Roman" w:eastAsia="Times New Roman" w:hAnsi="Times New Roman"/>
          <w:sz w:val="24"/>
          <w:szCs w:val="24"/>
          <w:lang w:val="lt-LT"/>
        </w:rPr>
        <w:t>pie pedikuliozės atvejį tėvai informuojami,</w:t>
      </w:r>
      <w:r w:rsidR="00067455" w:rsidRPr="005C661B">
        <w:rPr>
          <w:rFonts w:ascii="Times New Roman" w:eastAsia="Times New Roman" w:hAnsi="Times New Roman"/>
          <w:sz w:val="24"/>
          <w:szCs w:val="24"/>
          <w:lang w:val="lt-LT"/>
        </w:rPr>
        <w:t xml:space="preserve"> klasės auklėtojo ar socialinio pedagogo</w:t>
      </w:r>
      <w:r w:rsidR="00150ED9">
        <w:rPr>
          <w:rFonts w:ascii="Times New Roman" w:eastAsia="Times New Roman" w:hAnsi="Times New Roman"/>
          <w:sz w:val="24"/>
          <w:szCs w:val="24"/>
          <w:lang w:val="lt-LT"/>
        </w:rPr>
        <w:t>.</w:t>
      </w:r>
    </w:p>
    <w:p w:rsidR="00F113D2" w:rsidRPr="005C661B" w:rsidRDefault="00150ED9" w:rsidP="00353394">
      <w:pPr>
        <w:spacing w:after="0" w:line="240" w:lineRule="auto"/>
        <w:ind w:left="720"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6. </w:t>
      </w:r>
      <w:r w:rsidR="001B36A9" w:rsidRPr="005C661B">
        <w:rPr>
          <w:rFonts w:ascii="Times New Roman" w:eastAsia="Times New Roman" w:hAnsi="Times New Roman"/>
          <w:color w:val="000000"/>
          <w:sz w:val="24"/>
          <w:szCs w:val="24"/>
          <w:lang w:val="lt-LT"/>
        </w:rPr>
        <w:t>M</w:t>
      </w:r>
      <w:r w:rsidR="00F113D2" w:rsidRPr="005C661B">
        <w:rPr>
          <w:rFonts w:ascii="Times New Roman" w:eastAsia="Times New Roman" w:hAnsi="Times New Roman"/>
          <w:color w:val="000000"/>
          <w:sz w:val="24"/>
          <w:szCs w:val="24"/>
          <w:lang w:val="lt-LT"/>
        </w:rPr>
        <w:t>okinys utėlių naikinimo metu negali lankyti mokyklos, į mokyklą grįžta tik visiškai išnaikinus utėles, t.y., kai nerandama nei utėlių, nei glindų</w:t>
      </w:r>
      <w:r>
        <w:rPr>
          <w:rFonts w:ascii="Times New Roman" w:eastAsia="Times New Roman" w:hAnsi="Times New Roman"/>
          <w:color w:val="000000"/>
          <w:sz w:val="24"/>
          <w:szCs w:val="24"/>
          <w:lang w:val="lt-LT"/>
        </w:rPr>
        <w:t>.</w:t>
      </w:r>
    </w:p>
    <w:p w:rsidR="00F113D2" w:rsidRPr="005C661B" w:rsidRDefault="00150ED9" w:rsidP="00353394">
      <w:pPr>
        <w:spacing w:after="0" w:line="240" w:lineRule="auto"/>
        <w:ind w:left="720"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7. </w:t>
      </w:r>
      <w:r w:rsidR="00F113D2" w:rsidRPr="005C661B">
        <w:rPr>
          <w:rFonts w:ascii="Times New Roman" w:eastAsia="Times New Roman" w:hAnsi="Times New Roman"/>
          <w:sz w:val="24"/>
          <w:szCs w:val="24"/>
          <w:lang w:val="lt-LT"/>
        </w:rPr>
        <w:t>Jei tėvai ar globėjai nesutinka geranoriškai spręsti problem</w:t>
      </w:r>
      <w:r w:rsidR="00067455" w:rsidRPr="005C661B">
        <w:rPr>
          <w:rFonts w:ascii="Times New Roman" w:eastAsia="Times New Roman" w:hAnsi="Times New Roman"/>
          <w:sz w:val="24"/>
          <w:szCs w:val="24"/>
          <w:lang w:val="lt-LT"/>
        </w:rPr>
        <w:t>os</w:t>
      </w:r>
      <w:r w:rsidR="00F113D2" w:rsidRPr="005C661B">
        <w:rPr>
          <w:rFonts w:ascii="Times New Roman" w:eastAsia="Times New Roman" w:hAnsi="Times New Roman"/>
          <w:sz w:val="24"/>
          <w:szCs w:val="24"/>
          <w:lang w:val="lt-LT"/>
        </w:rPr>
        <w:t xml:space="preserve">, mokyklos VG komisija ar mokyklos vadovai pagalbos gali kreiptis į </w:t>
      </w:r>
      <w:r w:rsidR="00067455" w:rsidRPr="005C661B">
        <w:rPr>
          <w:rFonts w:ascii="Times New Roman" w:eastAsia="Times New Roman" w:hAnsi="Times New Roman"/>
          <w:color w:val="000000"/>
          <w:sz w:val="24"/>
          <w:szCs w:val="24"/>
          <w:lang w:val="lt-LT"/>
        </w:rPr>
        <w:t xml:space="preserve">seniūnijos </w:t>
      </w:r>
      <w:r w:rsidR="00F113D2" w:rsidRPr="005C661B">
        <w:rPr>
          <w:rFonts w:ascii="Times New Roman" w:eastAsia="Times New Roman" w:hAnsi="Times New Roman"/>
          <w:sz w:val="24"/>
          <w:szCs w:val="24"/>
          <w:lang w:val="lt-LT"/>
        </w:rPr>
        <w:t>socialinius darbuotojus ar pareikalauti iš tėvų raštiško patvirtinimo, kuriame būtų nurodyta, kokiomis priemonėmis ir kada buvo naikinamos utėlės.</w:t>
      </w:r>
    </w:p>
    <w:p w:rsidR="00F113D2" w:rsidRPr="005C661B" w:rsidRDefault="00F113D2" w:rsidP="00353394">
      <w:pPr>
        <w:spacing w:after="0" w:line="360" w:lineRule="auto"/>
        <w:ind w:firstLine="720"/>
        <w:jc w:val="both"/>
        <w:rPr>
          <w:rFonts w:ascii="Times New Roman" w:eastAsia="Times New Roman" w:hAnsi="Times New Roman"/>
          <w:sz w:val="24"/>
          <w:szCs w:val="24"/>
          <w:lang w:val="lt-LT"/>
        </w:rPr>
      </w:pPr>
    </w:p>
    <w:p w:rsidR="00A16F74" w:rsidRPr="005C661B" w:rsidRDefault="00A16F74" w:rsidP="005C661B">
      <w:pPr>
        <w:spacing w:after="0" w:line="240" w:lineRule="auto"/>
        <w:ind w:left="720"/>
        <w:jc w:val="both"/>
        <w:rPr>
          <w:rFonts w:ascii="Times New Roman" w:eastAsia="Times New Roman" w:hAnsi="Times New Roman"/>
          <w:sz w:val="24"/>
          <w:szCs w:val="24"/>
          <w:lang w:val="lt-LT"/>
        </w:rPr>
      </w:pPr>
    </w:p>
    <w:p w:rsidR="00CB201C" w:rsidRDefault="00150ED9" w:rsidP="00150ED9">
      <w:pPr>
        <w:spacing w:after="0" w:line="240" w:lineRule="auto"/>
        <w:ind w:left="720"/>
        <w:jc w:val="center"/>
        <w:rPr>
          <w:rFonts w:ascii="Times New Roman" w:eastAsia="Times New Roman" w:hAnsi="Times New Roman"/>
          <w:sz w:val="24"/>
          <w:szCs w:val="24"/>
          <w:lang w:val="lt-LT"/>
        </w:rPr>
      </w:pPr>
      <w:r>
        <w:rPr>
          <w:rFonts w:ascii="Times New Roman" w:eastAsia="Times New Roman" w:hAnsi="Times New Roman"/>
          <w:sz w:val="24"/>
          <w:szCs w:val="24"/>
          <w:lang w:val="lt-LT"/>
        </w:rPr>
        <w:t>______________________________</w:t>
      </w:r>
    </w:p>
    <w:p w:rsidR="00353394" w:rsidRDefault="00353394" w:rsidP="00150ED9">
      <w:pPr>
        <w:spacing w:after="0" w:line="240" w:lineRule="auto"/>
        <w:ind w:left="720"/>
        <w:jc w:val="center"/>
        <w:rPr>
          <w:rFonts w:ascii="Times New Roman" w:eastAsia="Times New Roman" w:hAnsi="Times New Roman"/>
          <w:sz w:val="24"/>
          <w:szCs w:val="24"/>
          <w:lang w:val="lt-LT"/>
        </w:rPr>
      </w:pPr>
    </w:p>
    <w:p w:rsidR="00353394" w:rsidRDefault="00353394" w:rsidP="00150ED9">
      <w:pPr>
        <w:spacing w:after="0" w:line="240" w:lineRule="auto"/>
        <w:ind w:left="720"/>
        <w:jc w:val="center"/>
        <w:rPr>
          <w:rFonts w:ascii="Times New Roman" w:eastAsia="Times New Roman" w:hAnsi="Times New Roman"/>
          <w:sz w:val="24"/>
          <w:szCs w:val="24"/>
          <w:lang w:val="lt-LT"/>
        </w:rPr>
      </w:pPr>
    </w:p>
    <w:p w:rsidR="00353394" w:rsidRDefault="00353394" w:rsidP="00150ED9">
      <w:pPr>
        <w:spacing w:after="0" w:line="240" w:lineRule="auto"/>
        <w:ind w:left="720"/>
        <w:jc w:val="center"/>
        <w:rPr>
          <w:rFonts w:ascii="Times New Roman" w:eastAsia="Times New Roman" w:hAnsi="Times New Roman"/>
          <w:sz w:val="24"/>
          <w:szCs w:val="24"/>
          <w:lang w:val="lt-LT"/>
        </w:rPr>
      </w:pPr>
    </w:p>
    <w:p w:rsidR="00353394" w:rsidRDefault="00353394" w:rsidP="00150ED9">
      <w:pPr>
        <w:spacing w:after="0" w:line="240" w:lineRule="auto"/>
        <w:ind w:left="720"/>
        <w:jc w:val="center"/>
        <w:rPr>
          <w:rFonts w:ascii="Times New Roman" w:eastAsia="Times New Roman" w:hAnsi="Times New Roman"/>
          <w:sz w:val="24"/>
          <w:szCs w:val="24"/>
          <w:lang w:val="lt-LT"/>
        </w:rPr>
      </w:pPr>
    </w:p>
    <w:p w:rsidR="00353394" w:rsidRDefault="00353394" w:rsidP="00150ED9">
      <w:pPr>
        <w:spacing w:after="0" w:line="240" w:lineRule="auto"/>
        <w:ind w:left="720"/>
        <w:jc w:val="center"/>
        <w:rPr>
          <w:rFonts w:ascii="Times New Roman" w:eastAsia="Times New Roman" w:hAnsi="Times New Roman"/>
          <w:sz w:val="24"/>
          <w:szCs w:val="24"/>
          <w:lang w:val="lt-LT"/>
        </w:rPr>
      </w:pPr>
    </w:p>
    <w:p w:rsidR="00353394" w:rsidRDefault="00353394" w:rsidP="00150ED9">
      <w:pPr>
        <w:spacing w:after="0" w:line="240" w:lineRule="auto"/>
        <w:ind w:left="720"/>
        <w:jc w:val="center"/>
        <w:rPr>
          <w:rFonts w:ascii="Times New Roman" w:eastAsia="Times New Roman" w:hAnsi="Times New Roman"/>
          <w:sz w:val="24"/>
          <w:szCs w:val="24"/>
          <w:lang w:val="lt-LT"/>
        </w:rPr>
      </w:pPr>
    </w:p>
    <w:p w:rsidR="00353394" w:rsidRDefault="00353394" w:rsidP="00150ED9">
      <w:pPr>
        <w:spacing w:after="0" w:line="240" w:lineRule="auto"/>
        <w:ind w:left="720"/>
        <w:jc w:val="center"/>
        <w:rPr>
          <w:rFonts w:ascii="Times New Roman" w:eastAsia="Times New Roman" w:hAnsi="Times New Roman"/>
          <w:sz w:val="24"/>
          <w:szCs w:val="24"/>
          <w:lang w:val="lt-LT"/>
        </w:rPr>
      </w:pPr>
    </w:p>
    <w:p w:rsidR="00353394" w:rsidRDefault="00353394" w:rsidP="00150ED9">
      <w:pPr>
        <w:spacing w:after="0" w:line="240" w:lineRule="auto"/>
        <w:ind w:left="720"/>
        <w:jc w:val="center"/>
        <w:rPr>
          <w:rFonts w:ascii="Times New Roman" w:eastAsia="Times New Roman" w:hAnsi="Times New Roman"/>
          <w:sz w:val="24"/>
          <w:szCs w:val="24"/>
          <w:lang w:val="lt-LT"/>
        </w:rPr>
      </w:pPr>
    </w:p>
    <w:p w:rsidR="00353394" w:rsidRDefault="00353394" w:rsidP="00150ED9">
      <w:pPr>
        <w:spacing w:after="0" w:line="240" w:lineRule="auto"/>
        <w:ind w:left="720"/>
        <w:jc w:val="center"/>
        <w:rPr>
          <w:rFonts w:ascii="Times New Roman" w:eastAsia="Times New Roman" w:hAnsi="Times New Roman"/>
          <w:sz w:val="24"/>
          <w:szCs w:val="24"/>
          <w:lang w:val="lt-LT"/>
        </w:rPr>
      </w:pPr>
    </w:p>
    <w:p w:rsidR="00353394" w:rsidRDefault="00353394" w:rsidP="00150ED9">
      <w:pPr>
        <w:spacing w:after="0" w:line="240" w:lineRule="auto"/>
        <w:ind w:left="720"/>
        <w:jc w:val="center"/>
        <w:rPr>
          <w:rFonts w:ascii="Times New Roman" w:eastAsia="Times New Roman" w:hAnsi="Times New Roman"/>
          <w:sz w:val="24"/>
          <w:szCs w:val="24"/>
          <w:lang w:val="lt-LT"/>
        </w:rPr>
      </w:pPr>
    </w:p>
    <w:p w:rsidR="00353394" w:rsidRDefault="00353394" w:rsidP="00150ED9">
      <w:pPr>
        <w:spacing w:after="0" w:line="240" w:lineRule="auto"/>
        <w:ind w:left="720"/>
        <w:jc w:val="center"/>
        <w:rPr>
          <w:rFonts w:ascii="Times New Roman" w:eastAsia="Times New Roman" w:hAnsi="Times New Roman"/>
          <w:sz w:val="24"/>
          <w:szCs w:val="24"/>
          <w:lang w:val="lt-LT"/>
        </w:rPr>
      </w:pPr>
    </w:p>
    <w:p w:rsidR="00353394" w:rsidRPr="005C661B" w:rsidRDefault="00353394" w:rsidP="00150ED9">
      <w:pPr>
        <w:spacing w:after="0" w:line="240" w:lineRule="auto"/>
        <w:ind w:left="720"/>
        <w:jc w:val="center"/>
        <w:rPr>
          <w:rFonts w:ascii="Times New Roman" w:eastAsia="Times New Roman" w:hAnsi="Times New Roman"/>
          <w:sz w:val="24"/>
          <w:szCs w:val="24"/>
          <w:lang w:val="lt-LT"/>
        </w:rPr>
      </w:pPr>
    </w:p>
    <w:tbl>
      <w:tblPr>
        <w:tblW w:w="0" w:type="auto"/>
        <w:tblLook w:val="04A0" w:firstRow="1" w:lastRow="0" w:firstColumn="1" w:lastColumn="0" w:noHBand="0" w:noVBand="1"/>
      </w:tblPr>
      <w:tblGrid>
        <w:gridCol w:w="7479"/>
        <w:gridCol w:w="2097"/>
      </w:tblGrid>
      <w:tr w:rsidR="007B2578" w:rsidRPr="002770AA" w:rsidTr="002770AA">
        <w:trPr>
          <w:trHeight w:val="699"/>
        </w:trPr>
        <w:tc>
          <w:tcPr>
            <w:tcW w:w="7479" w:type="dxa"/>
          </w:tcPr>
          <w:p w:rsidR="007B2578" w:rsidRPr="002770AA" w:rsidRDefault="007B2578" w:rsidP="00C83154">
            <w:pPr>
              <w:spacing w:after="0"/>
              <w:jc w:val="both"/>
              <w:rPr>
                <w:rFonts w:ascii="Times New Roman" w:hAnsi="Times New Roman"/>
                <w:kern w:val="2"/>
                <w:lang w:val="lt-LT"/>
              </w:rPr>
            </w:pPr>
          </w:p>
        </w:tc>
        <w:tc>
          <w:tcPr>
            <w:tcW w:w="2097" w:type="dxa"/>
          </w:tcPr>
          <w:p w:rsidR="007B2578" w:rsidRPr="002770AA" w:rsidRDefault="007B2578" w:rsidP="00C83154">
            <w:pPr>
              <w:spacing w:after="0" w:line="240" w:lineRule="auto"/>
              <w:rPr>
                <w:rFonts w:ascii="Times New Roman" w:hAnsi="Times New Roman"/>
                <w:kern w:val="2"/>
                <w:sz w:val="20"/>
                <w:szCs w:val="20"/>
                <w:lang w:val="lt-LT"/>
              </w:rPr>
            </w:pPr>
            <w:r w:rsidRPr="002770AA">
              <w:rPr>
                <w:rFonts w:ascii="Times New Roman" w:hAnsi="Times New Roman"/>
                <w:kern w:val="2"/>
                <w:sz w:val="20"/>
                <w:szCs w:val="20"/>
                <w:lang w:val="lt-LT"/>
              </w:rPr>
              <w:t>Visuomenės sveikatos priežiūros organizavimo tvarkos aprašo</w:t>
            </w:r>
          </w:p>
        </w:tc>
      </w:tr>
    </w:tbl>
    <w:p w:rsidR="00150ED9" w:rsidRDefault="007B2578" w:rsidP="00C83154">
      <w:pPr>
        <w:tabs>
          <w:tab w:val="left" w:pos="8340"/>
        </w:tabs>
        <w:spacing w:after="0"/>
        <w:jc w:val="both"/>
        <w:rPr>
          <w:rFonts w:ascii="Times New Roman" w:hAnsi="Times New Roman"/>
          <w:sz w:val="20"/>
          <w:szCs w:val="20"/>
          <w:lang w:val="lt-LT"/>
        </w:rPr>
      </w:pPr>
      <w:r>
        <w:rPr>
          <w:lang w:val="lt-LT"/>
        </w:rPr>
        <w:t xml:space="preserve">                 </w:t>
      </w:r>
      <w:r w:rsidR="00C83154">
        <w:rPr>
          <w:lang w:val="lt-LT"/>
        </w:rPr>
        <w:t xml:space="preserve">                                                                                                                                    </w:t>
      </w:r>
      <w:r w:rsidR="0006653F">
        <w:rPr>
          <w:lang w:val="lt-LT"/>
        </w:rPr>
        <w:t xml:space="preserve"> </w:t>
      </w:r>
      <w:r w:rsidR="0079174E">
        <w:rPr>
          <w:lang w:val="lt-LT"/>
        </w:rPr>
        <w:t xml:space="preserve">  </w:t>
      </w:r>
      <w:r>
        <w:rPr>
          <w:rFonts w:ascii="Times New Roman" w:hAnsi="Times New Roman"/>
          <w:sz w:val="20"/>
          <w:szCs w:val="20"/>
          <w:lang w:val="lt-LT"/>
        </w:rPr>
        <w:t xml:space="preserve">2 </w:t>
      </w:r>
      <w:r w:rsidRPr="007B2578">
        <w:rPr>
          <w:rFonts w:ascii="Times New Roman" w:hAnsi="Times New Roman"/>
          <w:sz w:val="20"/>
          <w:szCs w:val="20"/>
          <w:lang w:val="lt-LT"/>
        </w:rPr>
        <w:t xml:space="preserve"> priedas</w:t>
      </w:r>
    </w:p>
    <w:p w:rsidR="00C83154" w:rsidRPr="007B2578" w:rsidRDefault="00C83154" w:rsidP="00C83154">
      <w:pPr>
        <w:tabs>
          <w:tab w:val="left" w:pos="8340"/>
        </w:tabs>
        <w:spacing w:after="0"/>
        <w:jc w:val="both"/>
        <w:rPr>
          <w:rFonts w:ascii="Times New Roman" w:hAnsi="Times New Roman"/>
          <w:sz w:val="20"/>
          <w:szCs w:val="20"/>
          <w:lang w:val="lt-LT"/>
        </w:rPr>
      </w:pPr>
    </w:p>
    <w:p w:rsidR="003F00A6" w:rsidRPr="00AB01C8" w:rsidRDefault="003F00A6" w:rsidP="005C661B">
      <w:pPr>
        <w:pStyle w:val="Betarp"/>
        <w:jc w:val="center"/>
        <w:rPr>
          <w:rFonts w:ascii="Times New Roman" w:hAnsi="Times New Roman"/>
          <w:b/>
          <w:bCs/>
        </w:rPr>
      </w:pPr>
      <w:r w:rsidRPr="00AB01C8">
        <w:rPr>
          <w:rFonts w:ascii="Times New Roman" w:hAnsi="Times New Roman"/>
          <w:b/>
        </w:rPr>
        <w:t xml:space="preserve">UGDYMO ĮSTAIGOS DARBUOTOJŲ VEIKSMŲ VAIKUI SUSIRGUS AR PATYRUS TRAUMĄ ĮSTAIGOJE IR TEISĖTŲ VAIKO ATSTOVŲ INFORMAVIMO APIE ĮSTAIGOJE PATIRTĄ TRAUMĄ AR ŪMIŲ SVEIKATOS SUTRIKIMŲ </w:t>
      </w:r>
      <w:r w:rsidRPr="00AB01C8">
        <w:rPr>
          <w:rFonts w:ascii="Times New Roman" w:hAnsi="Times New Roman"/>
          <w:b/>
          <w:bCs/>
        </w:rPr>
        <w:t>TVARKA</w:t>
      </w:r>
    </w:p>
    <w:p w:rsidR="003F00A6" w:rsidRPr="005C661B" w:rsidRDefault="003F00A6" w:rsidP="00353394">
      <w:pPr>
        <w:pStyle w:val="Betarp"/>
        <w:ind w:firstLine="720"/>
        <w:jc w:val="both"/>
        <w:rPr>
          <w:rFonts w:ascii="Times New Roman" w:hAnsi="Times New Roman"/>
          <w:sz w:val="24"/>
          <w:szCs w:val="24"/>
        </w:rPr>
      </w:pPr>
    </w:p>
    <w:p w:rsidR="003F00A6"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 xml:space="preserve">1. </w:t>
      </w:r>
      <w:r w:rsidR="003F00A6" w:rsidRPr="005C661B">
        <w:rPr>
          <w:rFonts w:ascii="Times New Roman" w:hAnsi="Times New Roman"/>
          <w:sz w:val="24"/>
          <w:szCs w:val="24"/>
        </w:rPr>
        <w:t xml:space="preserve"> Vaikui susirgus ugdymo įstaigoje: </w:t>
      </w:r>
    </w:p>
    <w:p w:rsidR="003F00A6"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1.</w:t>
      </w:r>
      <w:r w:rsidR="003F00A6" w:rsidRPr="005C661B">
        <w:rPr>
          <w:rFonts w:ascii="Times New Roman" w:hAnsi="Times New Roman"/>
          <w:sz w:val="24"/>
          <w:szCs w:val="24"/>
        </w:rPr>
        <w:t>1. atsakingas pedagogas apie vaiko sveikatos būklę nedelsdama</w:t>
      </w:r>
      <w:r w:rsidRPr="005C661B">
        <w:rPr>
          <w:rFonts w:ascii="Times New Roman" w:hAnsi="Times New Roman"/>
          <w:sz w:val="24"/>
          <w:szCs w:val="24"/>
        </w:rPr>
        <w:t>s</w:t>
      </w:r>
      <w:r w:rsidR="003F00A6" w:rsidRPr="005C661B">
        <w:rPr>
          <w:rFonts w:ascii="Times New Roman" w:hAnsi="Times New Roman"/>
          <w:sz w:val="24"/>
          <w:szCs w:val="24"/>
        </w:rPr>
        <w:t xml:space="preserve"> informuoja vaiko tėvus</w:t>
      </w:r>
      <w:r w:rsidR="00845765" w:rsidRPr="005C661B">
        <w:rPr>
          <w:rFonts w:ascii="Times New Roman" w:hAnsi="Times New Roman"/>
          <w:sz w:val="24"/>
          <w:szCs w:val="24"/>
        </w:rPr>
        <w:t>/</w:t>
      </w:r>
      <w:r w:rsidR="00067455" w:rsidRPr="005C661B">
        <w:rPr>
          <w:rFonts w:ascii="Times New Roman" w:hAnsi="Times New Roman"/>
          <w:sz w:val="24"/>
          <w:szCs w:val="24"/>
        </w:rPr>
        <w:t xml:space="preserve">globėjus, </w:t>
      </w:r>
      <w:r w:rsidR="003F00A6" w:rsidRPr="005C661B">
        <w:rPr>
          <w:rFonts w:ascii="Times New Roman" w:hAnsi="Times New Roman"/>
          <w:sz w:val="24"/>
          <w:szCs w:val="24"/>
        </w:rPr>
        <w:t>ugdymo įstaigoje esantį sveikatos priežiūros specialistą</w:t>
      </w:r>
      <w:r w:rsidR="00067455" w:rsidRPr="005C661B">
        <w:rPr>
          <w:rFonts w:ascii="Times New Roman" w:hAnsi="Times New Roman"/>
          <w:sz w:val="24"/>
          <w:szCs w:val="24"/>
        </w:rPr>
        <w:t xml:space="preserve"> ir klasės auklėtoją</w:t>
      </w:r>
      <w:r w:rsidR="003F00A6" w:rsidRPr="005C661B">
        <w:rPr>
          <w:rFonts w:ascii="Times New Roman" w:hAnsi="Times New Roman"/>
          <w:sz w:val="24"/>
          <w:szCs w:val="24"/>
        </w:rPr>
        <w:t xml:space="preserve">; </w:t>
      </w:r>
    </w:p>
    <w:p w:rsidR="003F00A6"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1.</w:t>
      </w:r>
      <w:r w:rsidR="003F00A6" w:rsidRPr="005C661B">
        <w:rPr>
          <w:rFonts w:ascii="Times New Roman" w:hAnsi="Times New Roman"/>
          <w:sz w:val="24"/>
          <w:szCs w:val="24"/>
        </w:rPr>
        <w:t xml:space="preserve">2. sveikatos priežiūros specialistas įvertina, ar vaikas gali toliau dalyvauti kasdienėje veikloje; </w:t>
      </w:r>
    </w:p>
    <w:p w:rsidR="003F00A6"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1.</w:t>
      </w:r>
      <w:r w:rsidR="003F00A6" w:rsidRPr="005C661B">
        <w:rPr>
          <w:rFonts w:ascii="Times New Roman" w:hAnsi="Times New Roman"/>
          <w:sz w:val="24"/>
          <w:szCs w:val="24"/>
        </w:rPr>
        <w:t>3. vaikui susirgus, jis paguldomas ramioje vietoje (pvz. sveikatos priežiūros kabinete</w:t>
      </w:r>
      <w:r w:rsidR="00845765" w:rsidRPr="005C661B">
        <w:rPr>
          <w:rFonts w:ascii="Times New Roman" w:hAnsi="Times New Roman"/>
          <w:sz w:val="24"/>
          <w:szCs w:val="24"/>
        </w:rPr>
        <w:t>) ir stebimas iki atvyks tėvai/</w:t>
      </w:r>
      <w:r w:rsidR="003F00A6" w:rsidRPr="005C661B">
        <w:rPr>
          <w:rFonts w:ascii="Times New Roman" w:hAnsi="Times New Roman"/>
          <w:sz w:val="24"/>
          <w:szCs w:val="24"/>
        </w:rPr>
        <w:t xml:space="preserve">globėjai; </w:t>
      </w:r>
    </w:p>
    <w:p w:rsidR="004F36FD"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1.</w:t>
      </w:r>
      <w:r w:rsidR="003F00A6" w:rsidRPr="005C661B">
        <w:rPr>
          <w:rFonts w:ascii="Times New Roman" w:hAnsi="Times New Roman"/>
          <w:sz w:val="24"/>
          <w:szCs w:val="24"/>
        </w:rPr>
        <w:t>4. nesant</w:t>
      </w:r>
      <w:r w:rsidR="00067455" w:rsidRPr="005C661B">
        <w:rPr>
          <w:rFonts w:ascii="Times New Roman" w:hAnsi="Times New Roman"/>
          <w:sz w:val="24"/>
          <w:szCs w:val="24"/>
        </w:rPr>
        <w:t xml:space="preserve"> sveikatos priežiūros</w:t>
      </w:r>
      <w:r w:rsidR="003F00A6" w:rsidRPr="005C661B">
        <w:rPr>
          <w:rFonts w:ascii="Times New Roman" w:hAnsi="Times New Roman"/>
          <w:sz w:val="24"/>
          <w:szCs w:val="24"/>
        </w:rPr>
        <w:t xml:space="preserve"> specialisto, vaikas paguldomas ramioje vietoje (miegamajame, sveikatos priežiūros kabinete ar kitoje vietoje)</w:t>
      </w:r>
      <w:r w:rsidR="00845765" w:rsidRPr="005C661B">
        <w:rPr>
          <w:rFonts w:ascii="Times New Roman" w:hAnsi="Times New Roman"/>
          <w:sz w:val="24"/>
          <w:szCs w:val="24"/>
        </w:rPr>
        <w:t xml:space="preserve"> </w:t>
      </w:r>
      <w:r w:rsidR="003F00A6" w:rsidRPr="005C661B">
        <w:rPr>
          <w:rFonts w:ascii="Times New Roman" w:hAnsi="Times New Roman"/>
          <w:sz w:val="24"/>
          <w:szCs w:val="24"/>
        </w:rPr>
        <w:t>ir stebimas iki atvyks teisėti vaiko atstovai;</w:t>
      </w:r>
    </w:p>
    <w:p w:rsidR="003F00A6"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1.</w:t>
      </w:r>
      <w:r w:rsidR="003F00A6" w:rsidRPr="005C661B">
        <w:rPr>
          <w:rFonts w:ascii="Times New Roman" w:hAnsi="Times New Roman"/>
          <w:sz w:val="24"/>
          <w:szCs w:val="24"/>
        </w:rPr>
        <w:t>5. jei kyla įtarimų, kad vaikas serga užkrečiamąja liga, jis atskiriamas nuo kitų vaikų ir ste</w:t>
      </w:r>
      <w:r w:rsidR="00845765" w:rsidRPr="005C661B">
        <w:rPr>
          <w:rFonts w:ascii="Times New Roman" w:hAnsi="Times New Roman"/>
          <w:sz w:val="24"/>
          <w:szCs w:val="24"/>
        </w:rPr>
        <w:t>bimas iki atvyks tėvai/globėjai</w:t>
      </w:r>
      <w:r w:rsidR="003F00A6" w:rsidRPr="005C661B">
        <w:rPr>
          <w:rFonts w:ascii="Times New Roman" w:hAnsi="Times New Roman"/>
          <w:sz w:val="24"/>
          <w:szCs w:val="24"/>
        </w:rPr>
        <w:t xml:space="preserve">; </w:t>
      </w:r>
    </w:p>
    <w:p w:rsidR="003F00A6"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1.</w:t>
      </w:r>
      <w:r w:rsidR="003F00A6" w:rsidRPr="005C661B">
        <w:rPr>
          <w:rFonts w:ascii="Times New Roman" w:hAnsi="Times New Roman"/>
          <w:sz w:val="24"/>
          <w:szCs w:val="24"/>
        </w:rPr>
        <w:t>6. esant būtinumui</w:t>
      </w:r>
      <w:r w:rsidR="00432E6D">
        <w:rPr>
          <w:rFonts w:ascii="Times New Roman" w:hAnsi="Times New Roman"/>
          <w:sz w:val="24"/>
          <w:szCs w:val="24"/>
        </w:rPr>
        <w:t xml:space="preserve"> ar sunkesniam negalavimui</w:t>
      </w:r>
      <w:r w:rsidR="003F00A6" w:rsidRPr="005C661B">
        <w:rPr>
          <w:rFonts w:ascii="Times New Roman" w:hAnsi="Times New Roman"/>
          <w:sz w:val="24"/>
          <w:szCs w:val="24"/>
        </w:rPr>
        <w:t>, atsakingas pedagogas ar sveikatos priežiūros specia</w:t>
      </w:r>
      <w:r w:rsidR="00845765" w:rsidRPr="005C661B">
        <w:rPr>
          <w:rFonts w:ascii="Times New Roman" w:hAnsi="Times New Roman"/>
          <w:sz w:val="24"/>
          <w:szCs w:val="24"/>
        </w:rPr>
        <w:t>listas</w:t>
      </w:r>
      <w:r w:rsidR="00432E6D">
        <w:rPr>
          <w:rFonts w:ascii="Times New Roman" w:hAnsi="Times New Roman"/>
          <w:sz w:val="24"/>
          <w:szCs w:val="24"/>
        </w:rPr>
        <w:t xml:space="preserve"> informuoja administraciją, kuri nedelsdama </w:t>
      </w:r>
      <w:r w:rsidR="003F00A6" w:rsidRPr="005C661B">
        <w:rPr>
          <w:rFonts w:ascii="Times New Roman" w:hAnsi="Times New Roman"/>
          <w:sz w:val="24"/>
          <w:szCs w:val="24"/>
        </w:rPr>
        <w:t>kviečia greitąją medicinos pagalbą</w:t>
      </w:r>
      <w:r w:rsidR="00150ED9">
        <w:rPr>
          <w:rFonts w:ascii="Times New Roman" w:hAnsi="Times New Roman"/>
          <w:sz w:val="24"/>
          <w:szCs w:val="24"/>
        </w:rPr>
        <w:t>.</w:t>
      </w:r>
      <w:r w:rsidR="003F00A6" w:rsidRPr="005C661B">
        <w:rPr>
          <w:rFonts w:ascii="Times New Roman" w:hAnsi="Times New Roman"/>
          <w:sz w:val="24"/>
          <w:szCs w:val="24"/>
        </w:rPr>
        <w:t xml:space="preserve"> </w:t>
      </w:r>
    </w:p>
    <w:p w:rsidR="003F00A6"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2</w:t>
      </w:r>
      <w:r w:rsidR="003F00A6" w:rsidRPr="005C661B">
        <w:rPr>
          <w:rFonts w:ascii="Times New Roman" w:hAnsi="Times New Roman"/>
          <w:sz w:val="24"/>
          <w:szCs w:val="24"/>
        </w:rPr>
        <w:t xml:space="preserve">. Vaiką pasiimti iš ugdymo įstaigos būtina: </w:t>
      </w:r>
    </w:p>
    <w:p w:rsidR="003F00A6"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2</w:t>
      </w:r>
      <w:r w:rsidR="003F00A6" w:rsidRPr="005C661B">
        <w:rPr>
          <w:rFonts w:ascii="Times New Roman" w:hAnsi="Times New Roman"/>
          <w:sz w:val="24"/>
          <w:szCs w:val="24"/>
        </w:rPr>
        <w:t xml:space="preserve">.1. kai vaikui nustatomi ūmių užkrečiamųjų ligų požymiai (karščiuoja, skundžiasi skausmu, viduriuoja, vemia, ūmiai kosi, </w:t>
      </w:r>
      <w:r w:rsidR="00270E83" w:rsidRPr="005C661B">
        <w:rPr>
          <w:rFonts w:ascii="Times New Roman" w:hAnsi="Times New Roman"/>
          <w:sz w:val="24"/>
          <w:szCs w:val="24"/>
        </w:rPr>
        <w:t>yra pūlingų išskyrų iš nosies);</w:t>
      </w:r>
      <w:r w:rsidR="003F00A6" w:rsidRPr="005C661B">
        <w:rPr>
          <w:rFonts w:ascii="Times New Roman" w:hAnsi="Times New Roman"/>
          <w:sz w:val="24"/>
          <w:szCs w:val="24"/>
        </w:rPr>
        <w:t xml:space="preserve"> </w:t>
      </w:r>
    </w:p>
    <w:p w:rsidR="003F00A6"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2</w:t>
      </w:r>
      <w:r w:rsidR="003F00A6" w:rsidRPr="005C661B">
        <w:rPr>
          <w:rFonts w:ascii="Times New Roman" w:hAnsi="Times New Roman"/>
          <w:sz w:val="24"/>
          <w:szCs w:val="24"/>
        </w:rPr>
        <w:t xml:space="preserve">.2. vaiko liga riboja jo dalyvavimą ugdymo veikloje; </w:t>
      </w:r>
    </w:p>
    <w:p w:rsidR="003F00A6"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2</w:t>
      </w:r>
      <w:r w:rsidR="004F36FD">
        <w:rPr>
          <w:rFonts w:ascii="Times New Roman" w:hAnsi="Times New Roman"/>
          <w:sz w:val="24"/>
          <w:szCs w:val="24"/>
        </w:rPr>
        <w:t xml:space="preserve">.3. </w:t>
      </w:r>
      <w:r w:rsidR="003F00A6" w:rsidRPr="005C661B">
        <w:rPr>
          <w:rFonts w:ascii="Times New Roman" w:hAnsi="Times New Roman"/>
          <w:sz w:val="24"/>
          <w:szCs w:val="24"/>
        </w:rPr>
        <w:t xml:space="preserve">vaiko būklė reikalauja didesnės darbuotojų kompetencijos ir dėmesio, negu jie gali suteikti, nepažeisdami </w:t>
      </w:r>
      <w:r w:rsidR="003F00A6" w:rsidRPr="005C661B">
        <w:rPr>
          <w:rFonts w:ascii="Times New Roman" w:hAnsi="Times New Roman"/>
          <w:color w:val="000000"/>
          <w:sz w:val="24"/>
          <w:szCs w:val="24"/>
        </w:rPr>
        <w:t>kitų vaikų interesų;</w:t>
      </w:r>
      <w:r w:rsidR="003F00A6" w:rsidRPr="005C661B">
        <w:rPr>
          <w:rFonts w:ascii="Times New Roman" w:hAnsi="Times New Roman"/>
          <w:sz w:val="24"/>
          <w:szCs w:val="24"/>
        </w:rPr>
        <w:t xml:space="preserve"> </w:t>
      </w:r>
    </w:p>
    <w:p w:rsidR="003F00A6"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2</w:t>
      </w:r>
      <w:r w:rsidR="003F00A6" w:rsidRPr="005C661B">
        <w:rPr>
          <w:rFonts w:ascii="Times New Roman" w:hAnsi="Times New Roman"/>
          <w:sz w:val="24"/>
          <w:szCs w:val="24"/>
        </w:rPr>
        <w:t xml:space="preserve">.4. vaiko liga kelia pavojų kitų vaikų ir darbuotojų sveikatai. </w:t>
      </w:r>
    </w:p>
    <w:p w:rsidR="00845765" w:rsidRPr="005C661B" w:rsidRDefault="00CF2326" w:rsidP="00353394">
      <w:pPr>
        <w:pStyle w:val="Betarp"/>
        <w:ind w:firstLine="720"/>
        <w:jc w:val="both"/>
        <w:rPr>
          <w:rFonts w:ascii="Times New Roman" w:hAnsi="Times New Roman"/>
          <w:sz w:val="24"/>
          <w:szCs w:val="24"/>
        </w:rPr>
      </w:pPr>
      <w:r w:rsidRPr="005C661B">
        <w:rPr>
          <w:rFonts w:ascii="Times New Roman" w:hAnsi="Times New Roman"/>
          <w:sz w:val="24"/>
          <w:szCs w:val="24"/>
        </w:rPr>
        <w:t>3</w:t>
      </w:r>
      <w:r w:rsidR="003F00A6" w:rsidRPr="005C661B">
        <w:rPr>
          <w:rFonts w:ascii="Times New Roman" w:hAnsi="Times New Roman"/>
          <w:sz w:val="24"/>
          <w:szCs w:val="24"/>
        </w:rPr>
        <w:t>. Pedagogo veiksmai ugdymo įstaigoje įvykus nelaimingam atsitikimui</w:t>
      </w:r>
      <w:r w:rsidR="00150ED9">
        <w:rPr>
          <w:rFonts w:ascii="Times New Roman" w:hAnsi="Times New Roman"/>
          <w:sz w:val="24"/>
          <w:szCs w:val="24"/>
        </w:rPr>
        <w:t>:</w:t>
      </w:r>
    </w:p>
    <w:p w:rsidR="003F00A6" w:rsidRPr="005C661B" w:rsidRDefault="00845765" w:rsidP="00353394">
      <w:pPr>
        <w:pStyle w:val="Betarp"/>
        <w:ind w:firstLine="720"/>
        <w:jc w:val="both"/>
        <w:rPr>
          <w:rFonts w:ascii="Times New Roman" w:hAnsi="Times New Roman"/>
          <w:sz w:val="24"/>
          <w:szCs w:val="24"/>
        </w:rPr>
      </w:pPr>
      <w:r w:rsidRPr="005C661B">
        <w:rPr>
          <w:rFonts w:ascii="Times New Roman" w:hAnsi="Times New Roman"/>
          <w:sz w:val="24"/>
          <w:szCs w:val="24"/>
        </w:rPr>
        <w:t>3</w:t>
      </w:r>
      <w:r w:rsidR="003F00A6" w:rsidRPr="005C661B">
        <w:rPr>
          <w:rFonts w:ascii="Times New Roman" w:hAnsi="Times New Roman"/>
          <w:sz w:val="24"/>
          <w:szCs w:val="24"/>
        </w:rPr>
        <w:t>.1.  nepalieka vaiko be priežiūros;</w:t>
      </w:r>
    </w:p>
    <w:p w:rsidR="003F00A6" w:rsidRPr="005C661B" w:rsidRDefault="00845765" w:rsidP="00353394">
      <w:pPr>
        <w:pStyle w:val="Betarp"/>
        <w:ind w:firstLine="720"/>
        <w:jc w:val="both"/>
        <w:rPr>
          <w:rFonts w:ascii="Times New Roman" w:hAnsi="Times New Roman"/>
          <w:sz w:val="24"/>
          <w:szCs w:val="24"/>
        </w:rPr>
      </w:pPr>
      <w:r w:rsidRPr="005C661B">
        <w:rPr>
          <w:rFonts w:ascii="Times New Roman" w:hAnsi="Times New Roman"/>
          <w:sz w:val="24"/>
          <w:szCs w:val="24"/>
        </w:rPr>
        <w:t>3</w:t>
      </w:r>
      <w:r w:rsidR="003F00A6" w:rsidRPr="005C661B">
        <w:rPr>
          <w:rFonts w:ascii="Times New Roman" w:hAnsi="Times New Roman"/>
          <w:sz w:val="24"/>
          <w:szCs w:val="24"/>
        </w:rPr>
        <w:t>.3. informuoja sveikatos priežiūros specialistą;</w:t>
      </w:r>
    </w:p>
    <w:p w:rsidR="00432E6D" w:rsidRPr="005C661B" w:rsidRDefault="00A70755" w:rsidP="00353394">
      <w:pPr>
        <w:pStyle w:val="Betarp"/>
        <w:ind w:firstLine="720"/>
        <w:jc w:val="both"/>
        <w:rPr>
          <w:rFonts w:ascii="Times New Roman" w:hAnsi="Times New Roman"/>
          <w:sz w:val="24"/>
          <w:szCs w:val="24"/>
        </w:rPr>
      </w:pPr>
      <w:r w:rsidRPr="005C661B">
        <w:rPr>
          <w:rFonts w:ascii="Times New Roman" w:hAnsi="Times New Roman"/>
          <w:sz w:val="24"/>
          <w:szCs w:val="24"/>
        </w:rPr>
        <w:t>3.3. suteikia pirmąją pagalbą (nesant sveikatos priežiūros specialisto);</w:t>
      </w:r>
    </w:p>
    <w:p w:rsidR="00A70755" w:rsidRPr="005C661B" w:rsidRDefault="00A70755" w:rsidP="00353394">
      <w:pPr>
        <w:pStyle w:val="Betarp"/>
        <w:ind w:firstLine="720"/>
        <w:jc w:val="both"/>
        <w:rPr>
          <w:rFonts w:ascii="Times New Roman" w:hAnsi="Times New Roman"/>
          <w:sz w:val="24"/>
          <w:szCs w:val="24"/>
        </w:rPr>
      </w:pPr>
      <w:r w:rsidRPr="005C661B">
        <w:rPr>
          <w:rFonts w:ascii="Times New Roman" w:hAnsi="Times New Roman"/>
          <w:sz w:val="24"/>
          <w:szCs w:val="24"/>
        </w:rPr>
        <w:t xml:space="preserve">3.4. </w:t>
      </w:r>
      <w:r w:rsidR="00432E6D" w:rsidRPr="005C661B">
        <w:rPr>
          <w:rFonts w:ascii="Times New Roman" w:hAnsi="Times New Roman"/>
          <w:sz w:val="24"/>
          <w:szCs w:val="24"/>
        </w:rPr>
        <w:t>informuoja tėvus (globėjus, įt</w:t>
      </w:r>
      <w:r w:rsidR="00432E6D">
        <w:rPr>
          <w:rFonts w:ascii="Times New Roman" w:hAnsi="Times New Roman"/>
          <w:sz w:val="24"/>
          <w:szCs w:val="24"/>
        </w:rPr>
        <w:t>ėvius), ugdymo įstaigos vadovą.</w:t>
      </w:r>
    </w:p>
    <w:p w:rsidR="00432E6D" w:rsidRDefault="00845765" w:rsidP="00353394">
      <w:pPr>
        <w:pStyle w:val="Betarp"/>
        <w:ind w:firstLine="720"/>
        <w:jc w:val="both"/>
        <w:rPr>
          <w:rFonts w:ascii="Times New Roman" w:hAnsi="Times New Roman"/>
          <w:sz w:val="24"/>
          <w:szCs w:val="24"/>
        </w:rPr>
      </w:pPr>
      <w:r w:rsidRPr="005C661B">
        <w:rPr>
          <w:rFonts w:ascii="Times New Roman" w:hAnsi="Times New Roman"/>
          <w:sz w:val="24"/>
          <w:szCs w:val="24"/>
        </w:rPr>
        <w:t>3</w:t>
      </w:r>
      <w:r w:rsidR="003F00A6" w:rsidRPr="005C661B">
        <w:rPr>
          <w:rFonts w:ascii="Times New Roman" w:hAnsi="Times New Roman"/>
          <w:sz w:val="24"/>
          <w:szCs w:val="24"/>
        </w:rPr>
        <w:t>.</w:t>
      </w:r>
      <w:r w:rsidR="00A70755" w:rsidRPr="005C661B">
        <w:rPr>
          <w:rFonts w:ascii="Times New Roman" w:hAnsi="Times New Roman"/>
          <w:sz w:val="24"/>
          <w:szCs w:val="24"/>
        </w:rPr>
        <w:t>5</w:t>
      </w:r>
      <w:r w:rsidR="003F00A6" w:rsidRPr="005C661B">
        <w:rPr>
          <w:rFonts w:ascii="Times New Roman" w:hAnsi="Times New Roman"/>
          <w:sz w:val="24"/>
          <w:szCs w:val="24"/>
        </w:rPr>
        <w:t xml:space="preserve">. </w:t>
      </w:r>
      <w:r w:rsidR="00432E6D" w:rsidRPr="005C661B">
        <w:rPr>
          <w:rFonts w:ascii="Times New Roman" w:hAnsi="Times New Roman"/>
          <w:sz w:val="24"/>
          <w:szCs w:val="24"/>
        </w:rPr>
        <w:t>jei reikia kviečia greitąją medicinos pagalbą;</w:t>
      </w:r>
    </w:p>
    <w:p w:rsidR="003F00A6" w:rsidRPr="005C661B" w:rsidRDefault="00845765" w:rsidP="00353394">
      <w:pPr>
        <w:pStyle w:val="Betarp"/>
        <w:ind w:firstLine="720"/>
        <w:jc w:val="both"/>
        <w:rPr>
          <w:rFonts w:ascii="Times New Roman" w:hAnsi="Times New Roman"/>
          <w:sz w:val="24"/>
          <w:szCs w:val="24"/>
        </w:rPr>
      </w:pPr>
      <w:r w:rsidRPr="005C661B">
        <w:rPr>
          <w:rFonts w:ascii="Times New Roman" w:hAnsi="Times New Roman"/>
          <w:sz w:val="24"/>
          <w:szCs w:val="24"/>
        </w:rPr>
        <w:t>4</w:t>
      </w:r>
      <w:r w:rsidR="003F00A6" w:rsidRPr="005C661B">
        <w:rPr>
          <w:rFonts w:ascii="Times New Roman" w:hAnsi="Times New Roman"/>
          <w:sz w:val="24"/>
          <w:szCs w:val="24"/>
        </w:rPr>
        <w:t>. Sveikatos priežiūros specialisto veiksmai ugdymo įstaigoje įvykus nelaimingam atsitikimui:</w:t>
      </w:r>
    </w:p>
    <w:p w:rsidR="003F00A6" w:rsidRPr="005C661B" w:rsidRDefault="00897DB0" w:rsidP="00353394">
      <w:pPr>
        <w:pStyle w:val="Betarp"/>
        <w:ind w:firstLine="720"/>
        <w:jc w:val="both"/>
        <w:rPr>
          <w:rFonts w:ascii="Times New Roman" w:hAnsi="Times New Roman"/>
          <w:sz w:val="24"/>
          <w:szCs w:val="24"/>
        </w:rPr>
      </w:pPr>
      <w:r>
        <w:rPr>
          <w:rFonts w:ascii="Times New Roman" w:hAnsi="Times New Roman"/>
          <w:sz w:val="24"/>
          <w:szCs w:val="24"/>
        </w:rPr>
        <w:t>5</w:t>
      </w:r>
      <w:r w:rsidR="003F00A6" w:rsidRPr="005C661B">
        <w:rPr>
          <w:rFonts w:ascii="Times New Roman" w:hAnsi="Times New Roman"/>
          <w:sz w:val="24"/>
          <w:szCs w:val="24"/>
        </w:rPr>
        <w:t>.1. įvertina nukentėjusiojo būklę;</w:t>
      </w:r>
    </w:p>
    <w:p w:rsidR="003F00A6" w:rsidRDefault="00897DB0" w:rsidP="00353394">
      <w:pPr>
        <w:pStyle w:val="Betarp"/>
        <w:ind w:firstLine="720"/>
        <w:jc w:val="both"/>
        <w:rPr>
          <w:rFonts w:ascii="Times New Roman" w:hAnsi="Times New Roman"/>
          <w:sz w:val="24"/>
          <w:szCs w:val="24"/>
        </w:rPr>
      </w:pPr>
      <w:r>
        <w:rPr>
          <w:rFonts w:ascii="Times New Roman" w:hAnsi="Times New Roman"/>
          <w:sz w:val="24"/>
          <w:szCs w:val="24"/>
        </w:rPr>
        <w:t>5</w:t>
      </w:r>
      <w:r w:rsidR="003F00A6" w:rsidRPr="005C661B">
        <w:rPr>
          <w:rFonts w:ascii="Times New Roman" w:hAnsi="Times New Roman"/>
          <w:sz w:val="24"/>
          <w:szCs w:val="24"/>
        </w:rPr>
        <w:t>.2. suteikia pirmąją pagalbą;</w:t>
      </w:r>
    </w:p>
    <w:p w:rsidR="003F00A6" w:rsidRPr="005C661B" w:rsidRDefault="00445340" w:rsidP="00353394">
      <w:pPr>
        <w:pStyle w:val="Betarp"/>
        <w:ind w:firstLine="720"/>
        <w:jc w:val="both"/>
        <w:rPr>
          <w:rFonts w:ascii="Times New Roman" w:hAnsi="Times New Roman"/>
          <w:sz w:val="24"/>
          <w:szCs w:val="24"/>
        </w:rPr>
      </w:pPr>
      <w:r>
        <w:rPr>
          <w:rFonts w:ascii="Times New Roman" w:hAnsi="Times New Roman"/>
          <w:sz w:val="24"/>
          <w:szCs w:val="24"/>
        </w:rPr>
        <w:t>5.3.</w:t>
      </w:r>
      <w:r w:rsidR="00706439">
        <w:rPr>
          <w:rFonts w:ascii="Times New Roman" w:hAnsi="Times New Roman"/>
          <w:sz w:val="24"/>
          <w:szCs w:val="24"/>
        </w:rPr>
        <w:t>informuoja klasės auklėtoją</w:t>
      </w:r>
      <w:r w:rsidR="00432E6D">
        <w:rPr>
          <w:rFonts w:ascii="Times New Roman" w:hAnsi="Times New Roman"/>
          <w:sz w:val="24"/>
          <w:szCs w:val="24"/>
        </w:rPr>
        <w:t xml:space="preserve">, administraciją, </w:t>
      </w:r>
      <w:r>
        <w:rPr>
          <w:rFonts w:ascii="Times New Roman" w:hAnsi="Times New Roman"/>
          <w:sz w:val="24"/>
          <w:szCs w:val="24"/>
        </w:rPr>
        <w:t xml:space="preserve">kuri informuoja </w:t>
      </w:r>
      <w:r w:rsidR="00432E6D">
        <w:rPr>
          <w:rFonts w:ascii="Times New Roman" w:hAnsi="Times New Roman"/>
          <w:sz w:val="24"/>
          <w:szCs w:val="24"/>
        </w:rPr>
        <w:t>tėvus/globėjus</w:t>
      </w:r>
      <w:r>
        <w:rPr>
          <w:rFonts w:ascii="Times New Roman" w:hAnsi="Times New Roman"/>
          <w:sz w:val="24"/>
          <w:szCs w:val="24"/>
        </w:rPr>
        <w:t xml:space="preserve">, </w:t>
      </w:r>
      <w:r w:rsidR="003F00A6" w:rsidRPr="005C661B">
        <w:rPr>
          <w:rFonts w:ascii="Times New Roman" w:hAnsi="Times New Roman"/>
          <w:sz w:val="24"/>
          <w:szCs w:val="24"/>
        </w:rPr>
        <w:t>jei reikia kviečia greitąją medicinos pagalbą;</w:t>
      </w:r>
    </w:p>
    <w:p w:rsidR="003F00A6" w:rsidRDefault="00897DB0" w:rsidP="00353394">
      <w:pPr>
        <w:pStyle w:val="Betarp"/>
        <w:ind w:firstLine="720"/>
        <w:jc w:val="both"/>
        <w:rPr>
          <w:rFonts w:ascii="Times New Roman" w:hAnsi="Times New Roman"/>
          <w:sz w:val="24"/>
          <w:szCs w:val="24"/>
        </w:rPr>
      </w:pPr>
      <w:r>
        <w:rPr>
          <w:rFonts w:ascii="Times New Roman" w:hAnsi="Times New Roman"/>
          <w:sz w:val="24"/>
          <w:szCs w:val="24"/>
        </w:rPr>
        <w:t>5</w:t>
      </w:r>
      <w:r w:rsidR="00445340">
        <w:rPr>
          <w:rFonts w:ascii="Times New Roman" w:hAnsi="Times New Roman"/>
          <w:sz w:val="24"/>
          <w:szCs w:val="24"/>
        </w:rPr>
        <w:t>.4</w:t>
      </w:r>
      <w:r w:rsidR="003F00A6" w:rsidRPr="005C661B">
        <w:rPr>
          <w:rFonts w:ascii="Times New Roman" w:hAnsi="Times New Roman"/>
          <w:sz w:val="24"/>
          <w:szCs w:val="24"/>
        </w:rPr>
        <w:t>.</w:t>
      </w:r>
      <w:r w:rsidR="00A70755" w:rsidRPr="005C661B">
        <w:rPr>
          <w:rFonts w:ascii="Times New Roman" w:hAnsi="Times New Roman"/>
          <w:sz w:val="24"/>
          <w:szCs w:val="24"/>
        </w:rPr>
        <w:t xml:space="preserve"> </w:t>
      </w:r>
      <w:r w:rsidR="00270E83" w:rsidRPr="005C661B">
        <w:rPr>
          <w:rFonts w:ascii="Times New Roman" w:hAnsi="Times New Roman"/>
          <w:sz w:val="24"/>
          <w:szCs w:val="24"/>
        </w:rPr>
        <w:t>nepalieka nukentėjusiojo</w:t>
      </w:r>
      <w:r w:rsidR="00A70755" w:rsidRPr="005C661B">
        <w:rPr>
          <w:rFonts w:ascii="Times New Roman" w:hAnsi="Times New Roman"/>
          <w:sz w:val="24"/>
          <w:szCs w:val="24"/>
        </w:rPr>
        <w:t xml:space="preserve"> be priežiūros</w:t>
      </w:r>
      <w:r w:rsidR="005567F8">
        <w:rPr>
          <w:rFonts w:ascii="Times New Roman" w:hAnsi="Times New Roman"/>
          <w:sz w:val="24"/>
          <w:szCs w:val="24"/>
        </w:rPr>
        <w:t>.</w:t>
      </w:r>
    </w:p>
    <w:p w:rsidR="00445340" w:rsidRDefault="00C83154" w:rsidP="00353394">
      <w:pPr>
        <w:pStyle w:val="Betarp"/>
        <w:ind w:firstLine="720"/>
        <w:jc w:val="center"/>
        <w:rPr>
          <w:rFonts w:ascii="Times New Roman" w:hAnsi="Times New Roman"/>
          <w:sz w:val="24"/>
          <w:szCs w:val="24"/>
        </w:rPr>
      </w:pPr>
      <w:r>
        <w:rPr>
          <w:rFonts w:ascii="Times New Roman" w:hAnsi="Times New Roman"/>
          <w:sz w:val="24"/>
          <w:szCs w:val="24"/>
        </w:rPr>
        <w:t>__________________________________________</w:t>
      </w:r>
    </w:p>
    <w:p w:rsidR="00445340" w:rsidRDefault="00445340" w:rsidP="00353394">
      <w:pPr>
        <w:pStyle w:val="Betarp"/>
        <w:ind w:firstLine="720"/>
        <w:jc w:val="center"/>
        <w:rPr>
          <w:rFonts w:ascii="Times New Roman" w:hAnsi="Times New Roman"/>
          <w:sz w:val="24"/>
          <w:szCs w:val="24"/>
        </w:rPr>
      </w:pPr>
    </w:p>
    <w:p w:rsidR="00445340" w:rsidRDefault="00445340" w:rsidP="00353394">
      <w:pPr>
        <w:pStyle w:val="Betarp"/>
        <w:ind w:firstLine="720"/>
        <w:jc w:val="center"/>
        <w:rPr>
          <w:rFonts w:ascii="Times New Roman" w:hAnsi="Times New Roman"/>
          <w:sz w:val="24"/>
          <w:szCs w:val="24"/>
        </w:rPr>
      </w:pPr>
    </w:p>
    <w:p w:rsidR="00445340" w:rsidRPr="005C661B" w:rsidRDefault="00445340" w:rsidP="00353394">
      <w:pPr>
        <w:pStyle w:val="Betarp"/>
        <w:ind w:firstLine="720"/>
        <w:jc w:val="center"/>
        <w:rPr>
          <w:rFonts w:ascii="Times New Roman" w:hAnsi="Times New Roman"/>
          <w:sz w:val="24"/>
          <w:szCs w:val="24"/>
        </w:rPr>
      </w:pPr>
    </w:p>
    <w:p w:rsidR="00C83154" w:rsidRDefault="00C83154" w:rsidP="0006653F">
      <w:pPr>
        <w:tabs>
          <w:tab w:val="left" w:pos="7770"/>
        </w:tabs>
        <w:spacing w:after="0"/>
        <w:rPr>
          <w:rFonts w:ascii="Times New Roman" w:hAnsi="Times New Roman"/>
          <w:b/>
          <w:sz w:val="24"/>
          <w:szCs w:val="24"/>
        </w:rPr>
      </w:pPr>
    </w:p>
    <w:tbl>
      <w:tblPr>
        <w:tblW w:w="0" w:type="auto"/>
        <w:tblLook w:val="04A0" w:firstRow="1" w:lastRow="0" w:firstColumn="1" w:lastColumn="0" w:noHBand="0" w:noVBand="1"/>
      </w:tblPr>
      <w:tblGrid>
        <w:gridCol w:w="7479"/>
        <w:gridCol w:w="2097"/>
      </w:tblGrid>
      <w:tr w:rsidR="00C83154" w:rsidRPr="002770AA" w:rsidTr="00AE3CEC">
        <w:trPr>
          <w:trHeight w:val="699"/>
        </w:trPr>
        <w:tc>
          <w:tcPr>
            <w:tcW w:w="7479" w:type="dxa"/>
          </w:tcPr>
          <w:p w:rsidR="00C83154" w:rsidRPr="002770AA" w:rsidRDefault="00C83154" w:rsidP="00AE3CEC">
            <w:pPr>
              <w:spacing w:after="0"/>
              <w:jc w:val="both"/>
              <w:rPr>
                <w:rFonts w:ascii="Times New Roman" w:hAnsi="Times New Roman"/>
                <w:kern w:val="2"/>
                <w:lang w:val="lt-LT"/>
              </w:rPr>
            </w:pPr>
          </w:p>
        </w:tc>
        <w:tc>
          <w:tcPr>
            <w:tcW w:w="2097" w:type="dxa"/>
          </w:tcPr>
          <w:p w:rsidR="00C83154" w:rsidRPr="002770AA" w:rsidRDefault="00C83154" w:rsidP="00AE3CEC">
            <w:pPr>
              <w:spacing w:after="0" w:line="240" w:lineRule="auto"/>
              <w:rPr>
                <w:rFonts w:ascii="Times New Roman" w:hAnsi="Times New Roman"/>
                <w:kern w:val="2"/>
                <w:sz w:val="20"/>
                <w:szCs w:val="20"/>
                <w:lang w:val="lt-LT"/>
              </w:rPr>
            </w:pPr>
            <w:r w:rsidRPr="002770AA">
              <w:rPr>
                <w:rFonts w:ascii="Times New Roman" w:hAnsi="Times New Roman"/>
                <w:kern w:val="2"/>
                <w:sz w:val="20"/>
                <w:szCs w:val="20"/>
                <w:lang w:val="lt-LT"/>
              </w:rPr>
              <w:t>Visuomenės sveikatos priežiūros organizavimo tvarkos aprašo</w:t>
            </w:r>
          </w:p>
        </w:tc>
      </w:tr>
    </w:tbl>
    <w:p w:rsidR="00C83154" w:rsidRDefault="00C83154" w:rsidP="00C83154">
      <w:pPr>
        <w:tabs>
          <w:tab w:val="left" w:pos="8340"/>
        </w:tabs>
        <w:spacing w:after="0"/>
        <w:jc w:val="both"/>
        <w:rPr>
          <w:rFonts w:ascii="Times New Roman" w:hAnsi="Times New Roman"/>
          <w:sz w:val="20"/>
          <w:szCs w:val="20"/>
          <w:lang w:val="lt-LT"/>
        </w:rPr>
      </w:pPr>
      <w:r>
        <w:rPr>
          <w:lang w:val="lt-LT"/>
        </w:rPr>
        <w:t xml:space="preserve">                                                                                                                                                     </w:t>
      </w:r>
      <w:r w:rsidR="0079174E">
        <w:rPr>
          <w:lang w:val="lt-LT"/>
        </w:rPr>
        <w:t xml:space="preserve">  </w:t>
      </w:r>
      <w:r w:rsidR="0006653F">
        <w:rPr>
          <w:lang w:val="lt-LT"/>
        </w:rPr>
        <w:t xml:space="preserve"> </w:t>
      </w:r>
      <w:r>
        <w:rPr>
          <w:rFonts w:ascii="Times New Roman" w:hAnsi="Times New Roman"/>
          <w:sz w:val="20"/>
          <w:szCs w:val="20"/>
          <w:lang w:val="lt-LT"/>
        </w:rPr>
        <w:t xml:space="preserve">3 </w:t>
      </w:r>
      <w:r w:rsidRPr="007B2578">
        <w:rPr>
          <w:rFonts w:ascii="Times New Roman" w:hAnsi="Times New Roman"/>
          <w:sz w:val="20"/>
          <w:szCs w:val="20"/>
          <w:lang w:val="lt-LT"/>
        </w:rPr>
        <w:t xml:space="preserve"> priedas</w:t>
      </w:r>
    </w:p>
    <w:p w:rsidR="007B2578" w:rsidRDefault="007B2578" w:rsidP="00C83154">
      <w:pPr>
        <w:tabs>
          <w:tab w:val="left" w:pos="7770"/>
        </w:tabs>
        <w:spacing w:after="0"/>
        <w:jc w:val="right"/>
        <w:rPr>
          <w:rFonts w:ascii="Times New Roman" w:hAnsi="Times New Roman"/>
          <w:b/>
          <w:sz w:val="24"/>
          <w:szCs w:val="24"/>
        </w:rPr>
      </w:pPr>
    </w:p>
    <w:p w:rsidR="003F00A6" w:rsidRPr="005C661B" w:rsidRDefault="005C0BD7" w:rsidP="005C661B">
      <w:pPr>
        <w:spacing w:after="0" w:line="240" w:lineRule="auto"/>
        <w:ind w:firstLine="720"/>
        <w:jc w:val="center"/>
        <w:rPr>
          <w:rFonts w:ascii="Times New Roman" w:hAnsi="Times New Roman"/>
          <w:b/>
          <w:sz w:val="24"/>
          <w:szCs w:val="24"/>
        </w:rPr>
      </w:pPr>
      <w:r w:rsidRPr="005C661B">
        <w:rPr>
          <w:rFonts w:ascii="Times New Roman" w:hAnsi="Times New Roman"/>
          <w:b/>
          <w:sz w:val="24"/>
          <w:szCs w:val="24"/>
        </w:rPr>
        <w:t xml:space="preserve">PIRMOS PAGALBOS ORGANIZAVIMO </w:t>
      </w:r>
      <w:r w:rsidR="003F00A6" w:rsidRPr="005C661B">
        <w:rPr>
          <w:rFonts w:ascii="Times New Roman" w:hAnsi="Times New Roman"/>
          <w:b/>
          <w:sz w:val="24"/>
          <w:szCs w:val="24"/>
        </w:rPr>
        <w:t>TVARKA</w:t>
      </w:r>
    </w:p>
    <w:p w:rsidR="00270E83" w:rsidRPr="005C661B" w:rsidRDefault="00270E83" w:rsidP="005C661B">
      <w:pPr>
        <w:spacing w:after="0" w:line="240" w:lineRule="auto"/>
        <w:jc w:val="both"/>
        <w:rPr>
          <w:rFonts w:ascii="Times New Roman" w:hAnsi="Times New Roman"/>
          <w:sz w:val="24"/>
          <w:szCs w:val="24"/>
          <w:lang w:val="lt-LT"/>
        </w:rPr>
      </w:pPr>
    </w:p>
    <w:p w:rsidR="00270E83" w:rsidRPr="005C661B" w:rsidRDefault="00270E83" w:rsidP="005C661B">
      <w:pPr>
        <w:spacing w:after="0" w:line="240" w:lineRule="auto"/>
        <w:jc w:val="both"/>
        <w:rPr>
          <w:rFonts w:ascii="Times New Roman" w:hAnsi="Times New Roman"/>
          <w:sz w:val="24"/>
          <w:szCs w:val="24"/>
          <w:lang w:val="lt-LT"/>
        </w:rPr>
      </w:pPr>
      <w:r w:rsidRPr="005C661B">
        <w:rPr>
          <w:rFonts w:ascii="Times New Roman" w:hAnsi="Times New Roman"/>
          <w:sz w:val="24"/>
          <w:szCs w:val="24"/>
          <w:lang w:val="lt-LT"/>
        </w:rPr>
        <w:t xml:space="preserve"> </w:t>
      </w:r>
    </w:p>
    <w:p w:rsidR="005C661B" w:rsidRDefault="00BD6D28" w:rsidP="004F36FD">
      <w:pPr>
        <w:spacing w:after="0" w:line="240" w:lineRule="auto"/>
        <w:ind w:left="851" w:firstLine="720"/>
        <w:jc w:val="both"/>
        <w:rPr>
          <w:rFonts w:ascii="Times New Roman" w:hAnsi="Times New Roman"/>
          <w:sz w:val="24"/>
          <w:szCs w:val="24"/>
          <w:lang w:val="lt-LT"/>
        </w:rPr>
      </w:pPr>
      <w:r w:rsidRPr="005C661B">
        <w:rPr>
          <w:rFonts w:ascii="Times New Roman" w:hAnsi="Times New Roman"/>
          <w:sz w:val="24"/>
          <w:szCs w:val="24"/>
          <w:lang w:val="lt-LT"/>
        </w:rPr>
        <w:t xml:space="preserve">1. </w:t>
      </w:r>
      <w:r w:rsidR="003F00A6" w:rsidRPr="005C661B">
        <w:rPr>
          <w:rFonts w:ascii="Times New Roman" w:hAnsi="Times New Roman"/>
          <w:sz w:val="24"/>
          <w:szCs w:val="24"/>
          <w:lang w:val="lt-LT"/>
        </w:rPr>
        <w:t>Už vaikų ugdymą ir priežiūrą atsakingas pedagoginis darbuotojas</w:t>
      </w:r>
      <w:r w:rsidRPr="005C661B">
        <w:rPr>
          <w:rFonts w:ascii="Times New Roman" w:hAnsi="Times New Roman"/>
          <w:sz w:val="24"/>
          <w:szCs w:val="24"/>
          <w:lang w:val="lt-LT"/>
        </w:rPr>
        <w:t xml:space="preserve"> ar sveikatos priežiūros specialistas</w:t>
      </w:r>
      <w:r w:rsidR="003F00A6" w:rsidRPr="005C661B">
        <w:rPr>
          <w:rFonts w:ascii="Times New Roman" w:hAnsi="Times New Roman"/>
          <w:sz w:val="24"/>
          <w:szCs w:val="24"/>
          <w:lang w:val="lt-LT"/>
        </w:rPr>
        <w:t xml:space="preserve"> ūmiai susirgus vaikui ar įvykus nelaimingam atsitikimui, nedelsdamas </w:t>
      </w:r>
      <w:r w:rsidRPr="005C661B">
        <w:rPr>
          <w:rFonts w:ascii="Times New Roman" w:hAnsi="Times New Roman"/>
          <w:sz w:val="24"/>
          <w:szCs w:val="24"/>
          <w:lang w:val="lt-LT"/>
        </w:rPr>
        <w:t>suteikia pirmąją pagalbą bei informuoja mokyklos adminis</w:t>
      </w:r>
      <w:r w:rsidR="00445340">
        <w:rPr>
          <w:rFonts w:ascii="Times New Roman" w:hAnsi="Times New Roman"/>
          <w:sz w:val="24"/>
          <w:szCs w:val="24"/>
          <w:lang w:val="lt-LT"/>
        </w:rPr>
        <w:t xml:space="preserve">traciją, kuri informuoja </w:t>
      </w:r>
      <w:r w:rsidR="00150ED9">
        <w:rPr>
          <w:rFonts w:ascii="Times New Roman" w:hAnsi="Times New Roman"/>
          <w:sz w:val="24"/>
          <w:szCs w:val="24"/>
          <w:lang w:val="lt-LT"/>
        </w:rPr>
        <w:t>vaiko tėvus/globėjus.</w:t>
      </w:r>
    </w:p>
    <w:p w:rsidR="005C661B" w:rsidRPr="005C661B" w:rsidRDefault="00B420AB" w:rsidP="004F36FD">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 xml:space="preserve">              </w:t>
      </w:r>
      <w:r w:rsidR="005C661B">
        <w:rPr>
          <w:rFonts w:ascii="Times New Roman" w:hAnsi="Times New Roman"/>
          <w:sz w:val="24"/>
          <w:szCs w:val="24"/>
          <w:lang w:val="lt-LT"/>
        </w:rPr>
        <w:t>2. E</w:t>
      </w:r>
      <w:r w:rsidR="003F00A6" w:rsidRPr="005C661B">
        <w:rPr>
          <w:rFonts w:ascii="Times New Roman" w:hAnsi="Times New Roman"/>
          <w:sz w:val="24"/>
          <w:szCs w:val="24"/>
          <w:lang w:val="lt-LT"/>
        </w:rPr>
        <w:t>sant būtinumui kvi</w:t>
      </w:r>
      <w:r w:rsidR="00150ED9">
        <w:rPr>
          <w:rFonts w:ascii="Times New Roman" w:hAnsi="Times New Roman"/>
          <w:sz w:val="24"/>
          <w:szCs w:val="24"/>
          <w:lang w:val="lt-LT"/>
        </w:rPr>
        <w:t>ečia greitąją medicinos pagalbą.</w:t>
      </w:r>
    </w:p>
    <w:p w:rsidR="003F00A6" w:rsidRPr="005C661B" w:rsidRDefault="005C661B" w:rsidP="004F36FD">
      <w:pPr>
        <w:spacing w:after="0" w:line="240" w:lineRule="auto"/>
        <w:ind w:left="851" w:firstLine="720"/>
        <w:jc w:val="both"/>
        <w:rPr>
          <w:rFonts w:ascii="Times New Roman" w:hAnsi="Times New Roman"/>
          <w:sz w:val="24"/>
          <w:szCs w:val="24"/>
          <w:lang w:val="lt-LT"/>
        </w:rPr>
      </w:pPr>
      <w:r>
        <w:rPr>
          <w:rFonts w:ascii="Times New Roman" w:hAnsi="Times New Roman"/>
          <w:sz w:val="24"/>
          <w:szCs w:val="24"/>
          <w:lang w:val="lt-LT"/>
        </w:rPr>
        <w:t>3</w:t>
      </w:r>
      <w:r w:rsidR="003F00A6" w:rsidRPr="005C661B">
        <w:rPr>
          <w:rFonts w:ascii="Times New Roman" w:hAnsi="Times New Roman"/>
          <w:sz w:val="24"/>
          <w:szCs w:val="24"/>
          <w:lang w:val="lt-LT"/>
        </w:rPr>
        <w:t>.</w:t>
      </w:r>
      <w:r w:rsidR="004F36FD">
        <w:rPr>
          <w:rFonts w:ascii="Times New Roman" w:hAnsi="Times New Roman"/>
          <w:sz w:val="24"/>
          <w:szCs w:val="24"/>
          <w:lang w:val="lt-LT"/>
        </w:rPr>
        <w:t xml:space="preserve"> </w:t>
      </w:r>
      <w:r w:rsidR="003F00A6" w:rsidRPr="005C661B">
        <w:rPr>
          <w:rFonts w:ascii="Times New Roman" w:hAnsi="Times New Roman"/>
          <w:sz w:val="24"/>
          <w:szCs w:val="24"/>
          <w:lang w:val="lt-LT"/>
        </w:rPr>
        <w:t xml:space="preserve">Jei iškvietus greitąją medicinos pagalbą nukentėjusio vaiko tėvai </w:t>
      </w:r>
      <w:r>
        <w:rPr>
          <w:rFonts w:ascii="Times New Roman" w:hAnsi="Times New Roman"/>
          <w:sz w:val="24"/>
          <w:szCs w:val="24"/>
          <w:lang w:val="lt-LT"/>
        </w:rPr>
        <w:t>/</w:t>
      </w:r>
      <w:r w:rsidR="003F00A6" w:rsidRPr="005C661B">
        <w:rPr>
          <w:rFonts w:ascii="Times New Roman" w:hAnsi="Times New Roman"/>
          <w:sz w:val="24"/>
          <w:szCs w:val="24"/>
          <w:lang w:val="lt-LT"/>
        </w:rPr>
        <w:t>gl</w:t>
      </w:r>
      <w:r>
        <w:rPr>
          <w:rFonts w:ascii="Times New Roman" w:hAnsi="Times New Roman"/>
          <w:sz w:val="24"/>
          <w:szCs w:val="24"/>
          <w:lang w:val="lt-LT"/>
        </w:rPr>
        <w:t xml:space="preserve">obėjai </w:t>
      </w:r>
      <w:r w:rsidR="00B00F35" w:rsidRPr="005C661B">
        <w:rPr>
          <w:rFonts w:ascii="Times New Roman" w:hAnsi="Times New Roman"/>
          <w:sz w:val="24"/>
          <w:szCs w:val="24"/>
          <w:lang w:val="lt-LT"/>
        </w:rPr>
        <w:t xml:space="preserve"> nepasiekiami, </w:t>
      </w:r>
      <w:r w:rsidR="003F00A6" w:rsidRPr="005C661B">
        <w:rPr>
          <w:rFonts w:ascii="Times New Roman" w:hAnsi="Times New Roman"/>
          <w:sz w:val="24"/>
          <w:szCs w:val="24"/>
          <w:lang w:val="lt-LT"/>
        </w:rPr>
        <w:t xml:space="preserve"> ugdymo įstaig</w:t>
      </w:r>
      <w:r w:rsidR="009B2D58" w:rsidRPr="005C661B">
        <w:rPr>
          <w:rFonts w:ascii="Times New Roman" w:hAnsi="Times New Roman"/>
          <w:sz w:val="24"/>
          <w:szCs w:val="24"/>
          <w:lang w:val="lt-LT"/>
        </w:rPr>
        <w:t xml:space="preserve">os vadovo </w:t>
      </w:r>
      <w:r w:rsidR="00501D31" w:rsidRPr="005C661B">
        <w:rPr>
          <w:rFonts w:ascii="Times New Roman" w:hAnsi="Times New Roman"/>
          <w:sz w:val="24"/>
          <w:szCs w:val="24"/>
          <w:lang w:val="lt-LT"/>
        </w:rPr>
        <w:t xml:space="preserve"> įgaliotas asmuo</w:t>
      </w:r>
      <w:r w:rsidR="003F00A6" w:rsidRPr="005C661B">
        <w:rPr>
          <w:rFonts w:ascii="Times New Roman" w:hAnsi="Times New Roman"/>
          <w:sz w:val="24"/>
          <w:szCs w:val="24"/>
          <w:lang w:val="lt-LT"/>
        </w:rPr>
        <w:t xml:space="preserve"> lydi nukentėjusį vaiką į ligoninę ar kitą sveikatos priežiūros įstaigą ir lieka su juo, kol atvyks vaiko tėvai</w:t>
      </w:r>
      <w:r>
        <w:rPr>
          <w:rFonts w:ascii="Times New Roman" w:hAnsi="Times New Roman"/>
          <w:sz w:val="24"/>
          <w:szCs w:val="24"/>
          <w:lang w:val="lt-LT"/>
        </w:rPr>
        <w:t xml:space="preserve">/ </w:t>
      </w:r>
      <w:r w:rsidR="003F00A6" w:rsidRPr="005C661B">
        <w:rPr>
          <w:rFonts w:ascii="Times New Roman" w:hAnsi="Times New Roman"/>
          <w:sz w:val="24"/>
          <w:szCs w:val="24"/>
          <w:lang w:val="lt-LT"/>
        </w:rPr>
        <w:t>globėjai</w:t>
      </w:r>
      <w:r w:rsidR="00150ED9">
        <w:rPr>
          <w:rFonts w:ascii="Times New Roman" w:hAnsi="Times New Roman"/>
          <w:sz w:val="24"/>
          <w:szCs w:val="24"/>
          <w:lang w:val="lt-LT"/>
        </w:rPr>
        <w:t>.</w:t>
      </w:r>
    </w:p>
    <w:p w:rsidR="003F00A6" w:rsidRPr="005C661B" w:rsidRDefault="005C661B" w:rsidP="004F36FD">
      <w:pPr>
        <w:spacing w:after="0" w:line="240" w:lineRule="auto"/>
        <w:ind w:left="851" w:firstLine="720"/>
        <w:jc w:val="both"/>
        <w:rPr>
          <w:rFonts w:ascii="Times New Roman" w:hAnsi="Times New Roman"/>
          <w:sz w:val="24"/>
          <w:szCs w:val="24"/>
          <w:lang w:val="lt-LT"/>
        </w:rPr>
      </w:pPr>
      <w:r>
        <w:rPr>
          <w:rFonts w:ascii="Times New Roman" w:hAnsi="Times New Roman"/>
          <w:sz w:val="24"/>
          <w:szCs w:val="24"/>
          <w:lang w:val="lt-LT"/>
        </w:rPr>
        <w:t>4</w:t>
      </w:r>
      <w:r w:rsidR="003F00A6" w:rsidRPr="005C661B">
        <w:rPr>
          <w:rFonts w:ascii="Times New Roman" w:hAnsi="Times New Roman"/>
          <w:sz w:val="24"/>
          <w:szCs w:val="24"/>
          <w:lang w:val="lt-LT"/>
        </w:rPr>
        <w:t>.</w:t>
      </w:r>
      <w:r w:rsidR="003F00A6" w:rsidRPr="005C661B">
        <w:rPr>
          <w:rFonts w:ascii="Times New Roman" w:hAnsi="Times New Roman"/>
          <w:color w:val="FF0000"/>
          <w:sz w:val="24"/>
          <w:szCs w:val="24"/>
          <w:lang w:val="lt-LT"/>
        </w:rPr>
        <w:t xml:space="preserve"> </w:t>
      </w:r>
      <w:r w:rsidR="003F00A6" w:rsidRPr="005C661B">
        <w:rPr>
          <w:rFonts w:ascii="Times New Roman" w:hAnsi="Times New Roman"/>
          <w:sz w:val="24"/>
          <w:szCs w:val="24"/>
          <w:lang w:val="lt-LT"/>
        </w:rPr>
        <w:t>Vadovaujanti</w:t>
      </w:r>
      <w:r w:rsidR="00B420AB">
        <w:rPr>
          <w:rFonts w:ascii="Times New Roman" w:hAnsi="Times New Roman"/>
          <w:sz w:val="24"/>
          <w:szCs w:val="24"/>
          <w:lang w:val="lt-LT"/>
        </w:rPr>
        <w:t>s</w:t>
      </w:r>
      <w:r w:rsidR="003F00A6" w:rsidRPr="005C661B">
        <w:rPr>
          <w:rFonts w:ascii="Times New Roman" w:hAnsi="Times New Roman"/>
          <w:sz w:val="24"/>
          <w:szCs w:val="24"/>
          <w:lang w:val="lt-LT"/>
        </w:rPr>
        <w:t xml:space="preserve"> higienos normomis HN-21:2011</w:t>
      </w:r>
      <w:r w:rsidR="003F00A6" w:rsidRPr="005C661B">
        <w:rPr>
          <w:rStyle w:val="Puslapioinaosnuoroda"/>
          <w:rFonts w:ascii="Times New Roman" w:hAnsi="Times New Roman"/>
          <w:sz w:val="24"/>
          <w:szCs w:val="24"/>
          <w:lang w:val="lt-LT"/>
        </w:rPr>
        <w:footnoteReference w:id="3"/>
      </w:r>
      <w:r w:rsidR="003F00A6" w:rsidRPr="005C661B">
        <w:rPr>
          <w:rFonts w:ascii="Times New Roman" w:hAnsi="Times New Roman"/>
          <w:sz w:val="24"/>
          <w:szCs w:val="24"/>
          <w:lang w:val="lt-LT"/>
        </w:rPr>
        <w:t xml:space="preserve"> ir HN- 5:2010</w:t>
      </w:r>
      <w:r w:rsidR="003F00A6" w:rsidRPr="005C661B">
        <w:rPr>
          <w:rStyle w:val="Puslapioinaosnuoroda"/>
          <w:rFonts w:ascii="Times New Roman" w:hAnsi="Times New Roman"/>
          <w:sz w:val="24"/>
          <w:szCs w:val="24"/>
          <w:lang w:val="lt-LT"/>
        </w:rPr>
        <w:footnoteReference w:id="4"/>
      </w:r>
      <w:r w:rsidR="003F00A6" w:rsidRPr="005C661B">
        <w:rPr>
          <w:rFonts w:ascii="Times New Roman" w:hAnsi="Times New Roman"/>
          <w:sz w:val="24"/>
          <w:szCs w:val="24"/>
          <w:lang w:val="lt-LT"/>
        </w:rPr>
        <w:t>, numatytose vietose turi būti pirmosios pagalbos rinkiniai, surašyti tarnybų telefonai, į kurias reikia kreiptis įvykus nelaimingam atsitikimui ar kitai situacijai, reikala</w:t>
      </w:r>
      <w:r w:rsidR="00150ED9">
        <w:rPr>
          <w:rFonts w:ascii="Times New Roman" w:hAnsi="Times New Roman"/>
          <w:sz w:val="24"/>
          <w:szCs w:val="24"/>
          <w:lang w:val="lt-LT"/>
        </w:rPr>
        <w:t>ujančiai neatidėliotinų veiksmų.</w:t>
      </w:r>
    </w:p>
    <w:p w:rsidR="003F00A6" w:rsidRPr="005C661B" w:rsidRDefault="005C661B" w:rsidP="004F36FD">
      <w:pPr>
        <w:spacing w:after="0" w:line="240" w:lineRule="auto"/>
        <w:ind w:left="851" w:firstLine="720"/>
        <w:jc w:val="both"/>
        <w:rPr>
          <w:rFonts w:ascii="Times New Roman" w:hAnsi="Times New Roman"/>
          <w:sz w:val="24"/>
          <w:szCs w:val="24"/>
          <w:lang w:val="lt-LT"/>
        </w:rPr>
      </w:pPr>
      <w:r>
        <w:rPr>
          <w:rFonts w:ascii="Times New Roman" w:hAnsi="Times New Roman"/>
          <w:sz w:val="24"/>
          <w:szCs w:val="24"/>
          <w:lang w:val="lt-LT"/>
        </w:rPr>
        <w:t>5</w:t>
      </w:r>
      <w:r w:rsidR="003F00A6" w:rsidRPr="005C661B">
        <w:rPr>
          <w:rFonts w:ascii="Times New Roman" w:hAnsi="Times New Roman"/>
          <w:sz w:val="24"/>
          <w:szCs w:val="24"/>
          <w:lang w:val="lt-LT"/>
        </w:rPr>
        <w:t>. Pirmosios pagalbos rinkiniai turi būti matomoje vietoje, ir lengva</w:t>
      </w:r>
      <w:r w:rsidR="00150ED9">
        <w:rPr>
          <w:rFonts w:ascii="Times New Roman" w:hAnsi="Times New Roman"/>
          <w:sz w:val="24"/>
          <w:szCs w:val="24"/>
          <w:lang w:val="lt-LT"/>
        </w:rPr>
        <w:t>i pasiekiami atsitikus nelaimei.</w:t>
      </w:r>
    </w:p>
    <w:p w:rsidR="00B00F35" w:rsidRDefault="005C661B" w:rsidP="004F36FD">
      <w:pPr>
        <w:spacing w:after="0" w:line="240" w:lineRule="auto"/>
        <w:ind w:left="851" w:firstLine="720"/>
        <w:jc w:val="both"/>
        <w:rPr>
          <w:rFonts w:ascii="Times New Roman" w:hAnsi="Times New Roman"/>
          <w:sz w:val="24"/>
          <w:szCs w:val="24"/>
          <w:lang w:val="lt-LT"/>
        </w:rPr>
      </w:pPr>
      <w:r>
        <w:rPr>
          <w:rFonts w:ascii="Times New Roman" w:hAnsi="Times New Roman"/>
          <w:sz w:val="24"/>
          <w:szCs w:val="24"/>
          <w:lang w:val="lt-LT"/>
        </w:rPr>
        <w:t>6</w:t>
      </w:r>
      <w:r w:rsidR="003F00A6" w:rsidRPr="005C661B">
        <w:rPr>
          <w:rFonts w:ascii="Times New Roman" w:hAnsi="Times New Roman"/>
          <w:sz w:val="24"/>
          <w:szCs w:val="24"/>
          <w:lang w:val="lt-LT"/>
        </w:rPr>
        <w:t xml:space="preserve">. Vaikus prižiūrintys ir ugdantys pedagogai turi turėti tėvų (globėjų, įtėvių) adresus ir telefono </w:t>
      </w:r>
      <w:r w:rsidR="005D0A0F" w:rsidRPr="005C661B">
        <w:rPr>
          <w:rFonts w:ascii="Times New Roman" w:hAnsi="Times New Roman"/>
          <w:sz w:val="24"/>
          <w:szCs w:val="24"/>
          <w:lang w:val="lt-LT"/>
        </w:rPr>
        <w:t>numeri</w:t>
      </w:r>
      <w:r w:rsidR="00B00F35" w:rsidRPr="005C661B">
        <w:rPr>
          <w:rFonts w:ascii="Times New Roman" w:hAnsi="Times New Roman"/>
          <w:sz w:val="24"/>
          <w:szCs w:val="24"/>
          <w:lang w:val="lt-LT"/>
        </w:rPr>
        <w:t>us</w:t>
      </w:r>
      <w:r w:rsidR="00150ED9">
        <w:rPr>
          <w:rFonts w:ascii="Times New Roman" w:hAnsi="Times New Roman"/>
          <w:sz w:val="24"/>
          <w:szCs w:val="24"/>
          <w:lang w:val="lt-LT"/>
        </w:rPr>
        <w:t>, kad esant reikalui susisiektų.</w:t>
      </w:r>
    </w:p>
    <w:p w:rsidR="005C661B" w:rsidRPr="005C661B" w:rsidRDefault="005C661B" w:rsidP="004F36FD">
      <w:pPr>
        <w:spacing w:after="0" w:line="240" w:lineRule="auto"/>
        <w:ind w:left="851" w:firstLine="720"/>
        <w:jc w:val="both"/>
        <w:rPr>
          <w:rFonts w:ascii="Times New Roman" w:hAnsi="Times New Roman"/>
          <w:sz w:val="24"/>
          <w:szCs w:val="24"/>
          <w:lang w:val="lt-LT"/>
        </w:rPr>
      </w:pPr>
      <w:r>
        <w:rPr>
          <w:rFonts w:ascii="Times New Roman" w:hAnsi="Times New Roman"/>
          <w:sz w:val="24"/>
          <w:szCs w:val="24"/>
          <w:lang w:val="lt-LT"/>
        </w:rPr>
        <w:t>7. Sveikatos priežiūros specialistas kartą metuose peržiūri ar pedagogai yra išklausę pirmos pagalbos mokymo kursus.</w:t>
      </w:r>
    </w:p>
    <w:p w:rsidR="00B00F35" w:rsidRDefault="00B00F35" w:rsidP="00C83154">
      <w:pPr>
        <w:spacing w:after="0" w:line="240" w:lineRule="auto"/>
        <w:ind w:left="851" w:firstLine="851"/>
        <w:jc w:val="center"/>
        <w:rPr>
          <w:rFonts w:ascii="Times New Roman" w:hAnsi="Times New Roman"/>
          <w:sz w:val="24"/>
          <w:szCs w:val="24"/>
          <w:lang w:val="lt-LT"/>
        </w:rPr>
      </w:pPr>
    </w:p>
    <w:p w:rsidR="00C83154" w:rsidRPr="005C661B" w:rsidRDefault="00C83154" w:rsidP="0079174E">
      <w:pPr>
        <w:spacing w:after="0" w:line="240" w:lineRule="auto"/>
        <w:jc w:val="center"/>
        <w:rPr>
          <w:rFonts w:ascii="Times New Roman" w:hAnsi="Times New Roman"/>
          <w:sz w:val="24"/>
          <w:szCs w:val="24"/>
          <w:lang w:val="lt-LT"/>
        </w:rPr>
      </w:pPr>
      <w:r>
        <w:rPr>
          <w:rFonts w:ascii="Times New Roman" w:hAnsi="Times New Roman"/>
          <w:sz w:val="24"/>
          <w:szCs w:val="24"/>
          <w:lang w:val="lt-LT"/>
        </w:rPr>
        <w:t>___________</w:t>
      </w:r>
      <w:r w:rsidR="0079174E">
        <w:rPr>
          <w:rFonts w:ascii="Times New Roman" w:hAnsi="Times New Roman"/>
          <w:sz w:val="24"/>
          <w:szCs w:val="24"/>
          <w:lang w:val="lt-LT"/>
        </w:rPr>
        <w:t>______________________________</w:t>
      </w:r>
    </w:p>
    <w:p w:rsidR="00445340" w:rsidRDefault="00445340" w:rsidP="0079174E">
      <w:pPr>
        <w:tabs>
          <w:tab w:val="left" w:pos="330"/>
        </w:tabs>
        <w:spacing w:after="0" w:line="240" w:lineRule="auto"/>
        <w:jc w:val="center"/>
        <w:rPr>
          <w:rFonts w:ascii="Times New Roman" w:hAnsi="Times New Roman"/>
          <w:sz w:val="24"/>
          <w:szCs w:val="24"/>
          <w:lang w:val="lt-LT"/>
        </w:rPr>
      </w:pPr>
    </w:p>
    <w:p w:rsidR="00445340" w:rsidRDefault="00445340" w:rsidP="00445340">
      <w:pPr>
        <w:tabs>
          <w:tab w:val="left" w:pos="1065"/>
        </w:tabs>
        <w:spacing w:after="0" w:line="240" w:lineRule="auto"/>
        <w:rPr>
          <w:rFonts w:ascii="Times New Roman" w:hAnsi="Times New Roman"/>
          <w:sz w:val="24"/>
          <w:szCs w:val="24"/>
          <w:lang w:val="lt-LT"/>
        </w:rPr>
      </w:pPr>
    </w:p>
    <w:p w:rsidR="007B2578" w:rsidRDefault="007B2578" w:rsidP="00D9534A">
      <w:pPr>
        <w:spacing w:after="0" w:line="240" w:lineRule="auto"/>
        <w:jc w:val="right"/>
        <w:rPr>
          <w:rFonts w:ascii="Times New Roman" w:hAnsi="Times New Roman"/>
          <w:sz w:val="24"/>
          <w:szCs w:val="24"/>
          <w:lang w:val="lt-LT"/>
        </w:rPr>
      </w:pPr>
    </w:p>
    <w:p w:rsidR="00C83154" w:rsidRDefault="00C83154" w:rsidP="00D9534A">
      <w:pPr>
        <w:spacing w:after="0" w:line="240" w:lineRule="auto"/>
        <w:jc w:val="right"/>
        <w:rPr>
          <w:rFonts w:ascii="Times New Roman" w:hAnsi="Times New Roman"/>
          <w:sz w:val="24"/>
          <w:szCs w:val="24"/>
          <w:lang w:val="lt-LT"/>
        </w:rPr>
      </w:pPr>
    </w:p>
    <w:p w:rsidR="00C83154" w:rsidRDefault="00C83154" w:rsidP="00D9534A">
      <w:pPr>
        <w:spacing w:after="0" w:line="240" w:lineRule="auto"/>
        <w:jc w:val="right"/>
        <w:rPr>
          <w:rFonts w:ascii="Times New Roman" w:hAnsi="Times New Roman"/>
          <w:sz w:val="24"/>
          <w:szCs w:val="24"/>
          <w:lang w:val="lt-LT"/>
        </w:rPr>
      </w:pPr>
    </w:p>
    <w:p w:rsidR="00C83154" w:rsidRDefault="00C83154" w:rsidP="00D9534A">
      <w:pPr>
        <w:spacing w:after="0" w:line="240" w:lineRule="auto"/>
        <w:jc w:val="right"/>
        <w:rPr>
          <w:rFonts w:ascii="Times New Roman" w:hAnsi="Times New Roman"/>
          <w:sz w:val="24"/>
          <w:szCs w:val="24"/>
          <w:lang w:val="lt-LT"/>
        </w:rPr>
      </w:pPr>
    </w:p>
    <w:p w:rsidR="00C83154" w:rsidRDefault="00C83154" w:rsidP="00D9534A">
      <w:pPr>
        <w:spacing w:after="0" w:line="240" w:lineRule="auto"/>
        <w:jc w:val="right"/>
        <w:rPr>
          <w:rFonts w:ascii="Times New Roman" w:hAnsi="Times New Roman"/>
          <w:sz w:val="24"/>
          <w:szCs w:val="24"/>
          <w:lang w:val="lt-LT"/>
        </w:rPr>
      </w:pPr>
    </w:p>
    <w:p w:rsidR="00B420AB" w:rsidRDefault="00B420AB" w:rsidP="00D9534A">
      <w:pPr>
        <w:spacing w:after="0" w:line="240" w:lineRule="auto"/>
        <w:jc w:val="right"/>
        <w:rPr>
          <w:rFonts w:ascii="Times New Roman" w:hAnsi="Times New Roman"/>
          <w:sz w:val="24"/>
          <w:szCs w:val="24"/>
          <w:lang w:val="lt-LT"/>
        </w:rPr>
      </w:pPr>
    </w:p>
    <w:p w:rsidR="00B420AB" w:rsidRDefault="00B420AB" w:rsidP="00D9534A">
      <w:pPr>
        <w:spacing w:after="0" w:line="240" w:lineRule="auto"/>
        <w:jc w:val="right"/>
        <w:rPr>
          <w:rFonts w:ascii="Times New Roman" w:hAnsi="Times New Roman"/>
          <w:sz w:val="24"/>
          <w:szCs w:val="24"/>
          <w:lang w:val="lt-LT"/>
        </w:rPr>
      </w:pPr>
    </w:p>
    <w:p w:rsidR="00B420AB" w:rsidRDefault="00B420AB" w:rsidP="00D9534A">
      <w:pPr>
        <w:spacing w:after="0" w:line="240" w:lineRule="auto"/>
        <w:jc w:val="right"/>
        <w:rPr>
          <w:rFonts w:ascii="Times New Roman" w:hAnsi="Times New Roman"/>
          <w:sz w:val="24"/>
          <w:szCs w:val="24"/>
          <w:lang w:val="lt-LT"/>
        </w:rPr>
      </w:pPr>
    </w:p>
    <w:tbl>
      <w:tblPr>
        <w:tblW w:w="0" w:type="auto"/>
        <w:tblLook w:val="04A0" w:firstRow="1" w:lastRow="0" w:firstColumn="1" w:lastColumn="0" w:noHBand="0" w:noVBand="1"/>
      </w:tblPr>
      <w:tblGrid>
        <w:gridCol w:w="7479"/>
        <w:gridCol w:w="2097"/>
      </w:tblGrid>
      <w:tr w:rsidR="00C83154" w:rsidRPr="002770AA" w:rsidTr="00AE3CEC">
        <w:trPr>
          <w:trHeight w:val="699"/>
        </w:trPr>
        <w:tc>
          <w:tcPr>
            <w:tcW w:w="7479" w:type="dxa"/>
          </w:tcPr>
          <w:p w:rsidR="00C83154" w:rsidRPr="002770AA" w:rsidRDefault="00C83154" w:rsidP="00AE3CEC">
            <w:pPr>
              <w:spacing w:after="0"/>
              <w:jc w:val="both"/>
              <w:rPr>
                <w:rFonts w:ascii="Times New Roman" w:hAnsi="Times New Roman"/>
                <w:kern w:val="2"/>
                <w:lang w:val="lt-LT"/>
              </w:rPr>
            </w:pPr>
          </w:p>
        </w:tc>
        <w:tc>
          <w:tcPr>
            <w:tcW w:w="2097" w:type="dxa"/>
          </w:tcPr>
          <w:p w:rsidR="00C83154" w:rsidRPr="002770AA" w:rsidRDefault="00C83154" w:rsidP="00AE3CEC">
            <w:pPr>
              <w:spacing w:after="0" w:line="240" w:lineRule="auto"/>
              <w:rPr>
                <w:rFonts w:ascii="Times New Roman" w:hAnsi="Times New Roman"/>
                <w:kern w:val="2"/>
                <w:sz w:val="20"/>
                <w:szCs w:val="20"/>
                <w:lang w:val="lt-LT"/>
              </w:rPr>
            </w:pPr>
            <w:r w:rsidRPr="002770AA">
              <w:rPr>
                <w:rFonts w:ascii="Times New Roman" w:hAnsi="Times New Roman"/>
                <w:kern w:val="2"/>
                <w:sz w:val="20"/>
                <w:szCs w:val="20"/>
                <w:lang w:val="lt-LT"/>
              </w:rPr>
              <w:t>Visuomenės sveikatos priežiūros organizavimo tvarkos aprašo</w:t>
            </w:r>
          </w:p>
        </w:tc>
      </w:tr>
    </w:tbl>
    <w:p w:rsidR="00C83154" w:rsidRDefault="00C83154" w:rsidP="00C83154">
      <w:pPr>
        <w:tabs>
          <w:tab w:val="left" w:pos="8340"/>
        </w:tabs>
        <w:spacing w:after="0"/>
        <w:jc w:val="both"/>
        <w:rPr>
          <w:rFonts w:ascii="Times New Roman" w:hAnsi="Times New Roman"/>
          <w:sz w:val="20"/>
          <w:szCs w:val="20"/>
          <w:lang w:val="lt-LT"/>
        </w:rPr>
      </w:pPr>
      <w:r>
        <w:rPr>
          <w:lang w:val="lt-LT"/>
        </w:rPr>
        <w:t xml:space="preserve">                                                                                                                                                    </w:t>
      </w:r>
      <w:r w:rsidR="0006653F">
        <w:rPr>
          <w:lang w:val="lt-LT"/>
        </w:rPr>
        <w:t xml:space="preserve">  </w:t>
      </w:r>
      <w:r w:rsidR="0079174E">
        <w:rPr>
          <w:lang w:val="lt-LT"/>
        </w:rPr>
        <w:t xml:space="preserve">  </w:t>
      </w:r>
      <w:r>
        <w:rPr>
          <w:rFonts w:ascii="Times New Roman" w:hAnsi="Times New Roman"/>
          <w:sz w:val="20"/>
          <w:szCs w:val="20"/>
          <w:lang w:val="lt-LT"/>
        </w:rPr>
        <w:t xml:space="preserve">4 </w:t>
      </w:r>
      <w:r w:rsidRPr="007B2578">
        <w:rPr>
          <w:rFonts w:ascii="Times New Roman" w:hAnsi="Times New Roman"/>
          <w:sz w:val="20"/>
          <w:szCs w:val="20"/>
          <w:lang w:val="lt-LT"/>
        </w:rPr>
        <w:t xml:space="preserve"> priedas</w:t>
      </w:r>
    </w:p>
    <w:p w:rsidR="007B2578" w:rsidRPr="007B2578" w:rsidRDefault="007B2578" w:rsidP="007B2578">
      <w:pPr>
        <w:tabs>
          <w:tab w:val="left" w:pos="8340"/>
        </w:tabs>
        <w:jc w:val="both"/>
        <w:rPr>
          <w:rFonts w:ascii="Times New Roman" w:hAnsi="Times New Roman"/>
          <w:sz w:val="20"/>
          <w:szCs w:val="20"/>
          <w:lang w:val="lt-LT"/>
        </w:rPr>
      </w:pPr>
    </w:p>
    <w:p w:rsidR="00C83154" w:rsidRPr="00AF31D9" w:rsidRDefault="00C83154" w:rsidP="00C83154">
      <w:pPr>
        <w:spacing w:after="0"/>
        <w:ind w:firstLine="709"/>
        <w:jc w:val="center"/>
        <w:textAlignment w:val="center"/>
        <w:rPr>
          <w:rFonts w:ascii="Times New Roman" w:eastAsia="Times New Roman" w:hAnsi="Times New Roman"/>
          <w:b/>
          <w:bCs/>
          <w:color w:val="000000"/>
          <w:sz w:val="24"/>
          <w:szCs w:val="24"/>
          <w:lang w:val="lt-LT" w:eastAsia="lt-LT"/>
        </w:rPr>
      </w:pPr>
      <w:r w:rsidRPr="00AF31D9">
        <w:rPr>
          <w:rFonts w:ascii="Times New Roman" w:eastAsia="Times New Roman" w:hAnsi="Times New Roman"/>
          <w:b/>
          <w:bCs/>
          <w:color w:val="000000"/>
          <w:sz w:val="24"/>
          <w:szCs w:val="24"/>
          <w:lang w:val="lt-LT" w:eastAsia="lt-LT"/>
        </w:rPr>
        <w:t>PAGALBOS MOKINIO SAVIRŪPAI PAGAL GYDYTOJŲ REKOMENDACIJAS UŽTIKRINIMO (PVZ., VAISTŲ LAIKYMO, IŠDAVIMO, NAUDOJIMO IR KT.), JEIGU MOKINYS SERGA LĖTINE NEINFEKCINE LIGA</w:t>
      </w:r>
      <w:r w:rsidR="00EC6A99" w:rsidRPr="00AF31D9">
        <w:rPr>
          <w:rFonts w:ascii="Times New Roman" w:eastAsia="Times New Roman" w:hAnsi="Times New Roman"/>
          <w:b/>
          <w:bCs/>
          <w:color w:val="000000"/>
          <w:sz w:val="24"/>
          <w:szCs w:val="24"/>
          <w:lang w:val="lt-LT" w:eastAsia="lt-LT"/>
        </w:rPr>
        <w:t xml:space="preserve"> TVARKA</w:t>
      </w:r>
    </w:p>
    <w:p w:rsidR="005C661B" w:rsidRPr="00AF31D9" w:rsidRDefault="005C661B" w:rsidP="00A92F3B">
      <w:pPr>
        <w:spacing w:after="0" w:line="240" w:lineRule="auto"/>
        <w:jc w:val="both"/>
        <w:rPr>
          <w:rFonts w:ascii="Times New Roman" w:hAnsi="Times New Roman"/>
          <w:color w:val="000000"/>
          <w:sz w:val="24"/>
          <w:szCs w:val="24"/>
          <w:lang w:val="lt-LT"/>
        </w:rPr>
      </w:pP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 xml:space="preserve">1. Mokinio, sergančio LNL, </w:t>
      </w:r>
      <w:proofErr w:type="spellStart"/>
      <w:r w:rsidRPr="00DC6DE4">
        <w:rPr>
          <w:rFonts w:ascii="Times New Roman" w:hAnsi="Times New Roman"/>
          <w:color w:val="000000"/>
          <w:sz w:val="24"/>
          <w:szCs w:val="24"/>
          <w:lang w:val="lt-LT"/>
        </w:rPr>
        <w:t>savirūpos</w:t>
      </w:r>
      <w:proofErr w:type="spellEnd"/>
      <w:r w:rsidRPr="00DC6DE4">
        <w:rPr>
          <w:rFonts w:ascii="Times New Roman" w:hAnsi="Times New Roman"/>
          <w:color w:val="000000"/>
          <w:sz w:val="24"/>
          <w:szCs w:val="24"/>
          <w:lang w:val="lt-LT"/>
        </w:rPr>
        <w:t xml:space="preserve"> įgyvendinimo procese dalyvauja mokinys, tėvai</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(globėjai, rūpintojai), Mokyklos vadovas ar jo įgaliotas atstovas, Mokyklos visuomenės sveikatos</w:t>
      </w:r>
      <w:r w:rsidR="004F36FD" w:rsidRPr="00DC6DE4">
        <w:rPr>
          <w:rFonts w:ascii="Times New Roman" w:hAnsi="Times New Roman"/>
          <w:color w:val="000000"/>
          <w:sz w:val="24"/>
          <w:szCs w:val="24"/>
          <w:lang w:val="lt-LT"/>
        </w:rPr>
        <w:t xml:space="preserve"> </w:t>
      </w:r>
      <w:r w:rsidRPr="00DC6DE4">
        <w:rPr>
          <w:rFonts w:ascii="Times New Roman" w:hAnsi="Times New Roman"/>
          <w:color w:val="000000"/>
          <w:sz w:val="24"/>
          <w:szCs w:val="24"/>
          <w:lang w:val="lt-LT"/>
        </w:rPr>
        <w:t>specialistas, mokinį ugdantys mokytojai.</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 xml:space="preserve">2. </w:t>
      </w:r>
      <w:proofErr w:type="spellStart"/>
      <w:r w:rsidRPr="00DC6DE4">
        <w:rPr>
          <w:rFonts w:ascii="Times New Roman" w:hAnsi="Times New Roman"/>
          <w:color w:val="000000"/>
          <w:sz w:val="24"/>
          <w:szCs w:val="24"/>
          <w:lang w:val="lt-LT"/>
        </w:rPr>
        <w:t>Savirūpos</w:t>
      </w:r>
      <w:proofErr w:type="spellEnd"/>
      <w:r w:rsidRPr="00DC6DE4">
        <w:rPr>
          <w:rFonts w:ascii="Times New Roman" w:hAnsi="Times New Roman"/>
          <w:color w:val="000000"/>
          <w:sz w:val="24"/>
          <w:szCs w:val="24"/>
          <w:lang w:val="lt-LT"/>
        </w:rPr>
        <w:t xml:space="preserve"> procesas organizuojamas atsižvelgiant į mokinio poreikius ir tikslias gydytojų</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 xml:space="preserve">rekomendacijas pagal mokinio tėvų (globėjų, rūpintojų) ir Mokyklos darbuotojo parengtą </w:t>
      </w:r>
      <w:proofErr w:type="spellStart"/>
      <w:r w:rsidRPr="00DC6DE4">
        <w:rPr>
          <w:rFonts w:ascii="Times New Roman" w:hAnsi="Times New Roman"/>
          <w:color w:val="000000"/>
          <w:sz w:val="24"/>
          <w:szCs w:val="24"/>
          <w:lang w:val="lt-LT"/>
        </w:rPr>
        <w:t>savirūpos</w:t>
      </w:r>
      <w:proofErr w:type="spellEnd"/>
      <w:r w:rsidR="004F36FD" w:rsidRPr="00DC6DE4">
        <w:rPr>
          <w:rFonts w:ascii="Times New Roman" w:hAnsi="Times New Roman"/>
          <w:color w:val="000000"/>
          <w:sz w:val="24"/>
          <w:szCs w:val="24"/>
          <w:lang w:val="lt-LT"/>
        </w:rPr>
        <w:t xml:space="preserve"> </w:t>
      </w:r>
      <w:r w:rsidRPr="00DC6DE4">
        <w:rPr>
          <w:rFonts w:ascii="Times New Roman" w:hAnsi="Times New Roman"/>
          <w:color w:val="000000"/>
          <w:sz w:val="24"/>
          <w:szCs w:val="24"/>
          <w:lang w:val="lt-LT"/>
        </w:rPr>
        <w:t>planą (1 priedas).</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 xml:space="preserve">3. </w:t>
      </w:r>
      <w:proofErr w:type="spellStart"/>
      <w:r w:rsidRPr="00DC6DE4">
        <w:rPr>
          <w:rFonts w:ascii="Times New Roman" w:hAnsi="Times New Roman"/>
          <w:color w:val="000000"/>
          <w:sz w:val="24"/>
          <w:szCs w:val="24"/>
          <w:lang w:val="lt-LT"/>
        </w:rPr>
        <w:t>Savirūpos</w:t>
      </w:r>
      <w:proofErr w:type="spellEnd"/>
      <w:r w:rsidRPr="00DC6DE4">
        <w:rPr>
          <w:rFonts w:ascii="Times New Roman" w:hAnsi="Times New Roman"/>
          <w:color w:val="000000"/>
          <w:sz w:val="24"/>
          <w:szCs w:val="24"/>
          <w:lang w:val="lt-LT"/>
        </w:rPr>
        <w:t xml:space="preserve"> procesas Mokykloje organizuojamas, jei:</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 xml:space="preserve">3.1. Mokinys, mokinio tėvai (globėjai, rūpintojai) raštu praneša Mokyklai apie esantį /atsiradusį </w:t>
      </w:r>
      <w:proofErr w:type="spellStart"/>
      <w:r w:rsidRPr="00DC6DE4">
        <w:rPr>
          <w:rFonts w:ascii="Times New Roman" w:hAnsi="Times New Roman"/>
          <w:color w:val="000000"/>
          <w:sz w:val="24"/>
          <w:szCs w:val="24"/>
          <w:lang w:val="lt-LT"/>
        </w:rPr>
        <w:t>savirūpos</w:t>
      </w:r>
      <w:proofErr w:type="spellEnd"/>
      <w:r w:rsidRPr="00DC6DE4">
        <w:rPr>
          <w:rFonts w:ascii="Times New Roman" w:hAnsi="Times New Roman"/>
          <w:color w:val="000000"/>
          <w:sz w:val="24"/>
          <w:szCs w:val="24"/>
          <w:lang w:val="lt-LT"/>
        </w:rPr>
        <w:t xml:space="preserve"> organizavimo poreikį mokiniui.</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 xml:space="preserve">3.2.Mokyklos visuomenės sveikatos specialistas apie </w:t>
      </w:r>
      <w:proofErr w:type="spellStart"/>
      <w:r w:rsidRPr="00DC6DE4">
        <w:rPr>
          <w:rFonts w:ascii="Times New Roman" w:hAnsi="Times New Roman"/>
          <w:color w:val="000000"/>
          <w:sz w:val="24"/>
          <w:szCs w:val="24"/>
          <w:lang w:val="lt-LT"/>
        </w:rPr>
        <w:t>savirūpos</w:t>
      </w:r>
      <w:proofErr w:type="spellEnd"/>
      <w:r w:rsidRPr="00DC6DE4">
        <w:rPr>
          <w:rFonts w:ascii="Times New Roman" w:hAnsi="Times New Roman"/>
          <w:color w:val="000000"/>
          <w:sz w:val="24"/>
          <w:szCs w:val="24"/>
          <w:lang w:val="lt-LT"/>
        </w:rPr>
        <w:t xml:space="preserve"> poreikį mokiniui gauna, analizuodamas mokinio sveikatos duomenis vaikų sveikatos stebėsenos informacinė sistemoje (VSS IS) .</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 xml:space="preserve">4. </w:t>
      </w:r>
      <w:proofErr w:type="spellStart"/>
      <w:r w:rsidRPr="00DC6DE4">
        <w:rPr>
          <w:rFonts w:ascii="Times New Roman" w:hAnsi="Times New Roman"/>
          <w:color w:val="000000"/>
          <w:sz w:val="24"/>
          <w:szCs w:val="24"/>
          <w:lang w:val="lt-LT"/>
        </w:rPr>
        <w:t>Savirūpos</w:t>
      </w:r>
      <w:proofErr w:type="spellEnd"/>
      <w:r w:rsidRPr="00DC6DE4">
        <w:rPr>
          <w:rFonts w:ascii="Times New Roman" w:hAnsi="Times New Roman"/>
          <w:color w:val="000000"/>
          <w:sz w:val="24"/>
          <w:szCs w:val="24"/>
          <w:lang w:val="lt-LT"/>
        </w:rPr>
        <w:t xml:space="preserve"> proceso organizavimo eiga:</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4.1 Mokyklos visuomenės sveikatos specialistas sužinojęs apie LNL atvejį, susisiekia su</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Mokinio tėvais (globėjais, r</w:t>
      </w:r>
      <w:r w:rsidR="004F36FD" w:rsidRPr="00DC6DE4">
        <w:rPr>
          <w:rFonts w:ascii="Times New Roman" w:hAnsi="Times New Roman"/>
          <w:color w:val="000000"/>
          <w:sz w:val="24"/>
          <w:szCs w:val="24"/>
          <w:lang w:val="lt-LT"/>
        </w:rPr>
        <w:t>ūpintojais) ir informuoja apie i</w:t>
      </w:r>
      <w:r w:rsidRPr="00DC6DE4">
        <w:rPr>
          <w:rFonts w:ascii="Times New Roman" w:hAnsi="Times New Roman"/>
          <w:color w:val="000000"/>
          <w:sz w:val="24"/>
          <w:szCs w:val="24"/>
          <w:lang w:val="lt-LT"/>
        </w:rPr>
        <w:t>ndividual</w:t>
      </w:r>
      <w:r w:rsidR="004F36FD" w:rsidRPr="00DC6DE4">
        <w:rPr>
          <w:rFonts w:ascii="Times New Roman" w:hAnsi="Times New Roman"/>
          <w:color w:val="000000"/>
          <w:sz w:val="24"/>
          <w:szCs w:val="24"/>
          <w:lang w:val="lt-LT"/>
        </w:rPr>
        <w:t>a</w:t>
      </w:r>
      <w:r w:rsidRPr="00DC6DE4">
        <w:rPr>
          <w:rFonts w:ascii="Times New Roman" w:hAnsi="Times New Roman"/>
          <w:color w:val="000000"/>
          <w:sz w:val="24"/>
          <w:szCs w:val="24"/>
          <w:lang w:val="lt-LT"/>
        </w:rPr>
        <w:t xml:space="preserve">us </w:t>
      </w:r>
      <w:proofErr w:type="spellStart"/>
      <w:r w:rsidRPr="00DC6DE4">
        <w:rPr>
          <w:rFonts w:ascii="Times New Roman" w:hAnsi="Times New Roman"/>
          <w:color w:val="000000"/>
          <w:sz w:val="24"/>
          <w:szCs w:val="24"/>
          <w:lang w:val="lt-LT"/>
        </w:rPr>
        <w:t>savirūpos</w:t>
      </w:r>
      <w:proofErr w:type="spellEnd"/>
      <w:r w:rsidRPr="00DC6DE4">
        <w:rPr>
          <w:rFonts w:ascii="Times New Roman" w:hAnsi="Times New Roman"/>
          <w:color w:val="000000"/>
          <w:sz w:val="24"/>
          <w:szCs w:val="24"/>
          <w:lang w:val="lt-LT"/>
        </w:rPr>
        <w:t xml:space="preserve"> plano sudarymo</w:t>
      </w:r>
      <w:r w:rsidR="004F36FD" w:rsidRPr="00DC6DE4">
        <w:rPr>
          <w:rFonts w:ascii="Times New Roman" w:hAnsi="Times New Roman"/>
          <w:color w:val="000000"/>
          <w:sz w:val="24"/>
          <w:szCs w:val="24"/>
          <w:lang w:val="lt-LT"/>
        </w:rPr>
        <w:t xml:space="preserve"> </w:t>
      </w:r>
      <w:r w:rsidRPr="00DC6DE4">
        <w:rPr>
          <w:rFonts w:ascii="Times New Roman" w:hAnsi="Times New Roman"/>
          <w:color w:val="000000"/>
          <w:sz w:val="24"/>
          <w:szCs w:val="24"/>
          <w:lang w:val="lt-LT"/>
        </w:rPr>
        <w:t>galimybę.</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4.2. Gavus pritarimą iš Mokinio tėvų (</w:t>
      </w:r>
      <w:r w:rsidR="004F36FD" w:rsidRPr="00DC6DE4">
        <w:rPr>
          <w:rFonts w:ascii="Times New Roman" w:hAnsi="Times New Roman"/>
          <w:color w:val="000000"/>
          <w:sz w:val="24"/>
          <w:szCs w:val="24"/>
          <w:lang w:val="lt-LT"/>
        </w:rPr>
        <w:t>globėjų, rūpintojų), sudaromas i</w:t>
      </w:r>
      <w:r w:rsidRPr="00DC6DE4">
        <w:rPr>
          <w:rFonts w:ascii="Times New Roman" w:hAnsi="Times New Roman"/>
          <w:color w:val="000000"/>
          <w:sz w:val="24"/>
          <w:szCs w:val="24"/>
          <w:lang w:val="lt-LT"/>
        </w:rPr>
        <w:t xml:space="preserve">ndividualus </w:t>
      </w:r>
      <w:proofErr w:type="spellStart"/>
      <w:r w:rsidRPr="00DC6DE4">
        <w:rPr>
          <w:rFonts w:ascii="Times New Roman" w:hAnsi="Times New Roman"/>
          <w:color w:val="000000"/>
          <w:sz w:val="24"/>
          <w:szCs w:val="24"/>
          <w:lang w:val="lt-LT"/>
        </w:rPr>
        <w:t>savirūpos</w:t>
      </w:r>
      <w:proofErr w:type="spellEnd"/>
      <w:r w:rsidRPr="00DC6DE4">
        <w:rPr>
          <w:rFonts w:ascii="Times New Roman" w:hAnsi="Times New Roman"/>
          <w:color w:val="000000"/>
          <w:sz w:val="24"/>
          <w:szCs w:val="24"/>
          <w:lang w:val="lt-LT"/>
        </w:rPr>
        <w:t xml:space="preserve"> planas pagal tiksliai, aiškiai išdėstytas gydytojo rekomendacijas bei tėvų išsakytus lūkesčius.</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4.3.Numatomas sutikimas dėl pirmosios pagalbos suteikimo, vaistų vartojimo (esant poreikiui) ugdymo įstaigoje, lėtine neinfekcine liga sergančiam vaikui.</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 xml:space="preserve">4.4. Tėvai (globėjai, rūpintojai) gali atsisakyti </w:t>
      </w:r>
      <w:proofErr w:type="spellStart"/>
      <w:r w:rsidRPr="00DC6DE4">
        <w:rPr>
          <w:rFonts w:ascii="Times New Roman" w:hAnsi="Times New Roman"/>
          <w:color w:val="000000"/>
          <w:sz w:val="24"/>
          <w:szCs w:val="24"/>
          <w:lang w:val="lt-LT"/>
        </w:rPr>
        <w:t>savirūpos</w:t>
      </w:r>
      <w:proofErr w:type="spellEnd"/>
      <w:r w:rsidRPr="00DC6DE4">
        <w:rPr>
          <w:rFonts w:ascii="Times New Roman" w:hAnsi="Times New Roman"/>
          <w:color w:val="000000"/>
          <w:sz w:val="24"/>
          <w:szCs w:val="24"/>
          <w:lang w:val="lt-LT"/>
        </w:rPr>
        <w:t xml:space="preserve"> mokiniui organizavimo, atsisakymą</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išreikšdami raštiškai (2 priedas).</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 xml:space="preserve">5.Rekomendacijų originalas laikomas pas visuomenės sveikatos specialistą kabinete ir kitoje </w:t>
      </w:r>
      <w:r w:rsidR="004F36FD" w:rsidRPr="00DC6DE4">
        <w:rPr>
          <w:rFonts w:ascii="Times New Roman" w:hAnsi="Times New Roman"/>
          <w:color w:val="000000"/>
          <w:sz w:val="24"/>
          <w:szCs w:val="24"/>
          <w:lang w:val="lt-LT"/>
        </w:rPr>
        <w:t>direktoriaus paskirtoje vietoje.</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6.</w:t>
      </w:r>
      <w:r w:rsidR="004F36FD" w:rsidRPr="00DC6DE4">
        <w:rPr>
          <w:rFonts w:ascii="Times New Roman" w:hAnsi="Times New Roman"/>
          <w:color w:val="000000"/>
          <w:sz w:val="24"/>
          <w:szCs w:val="24"/>
          <w:lang w:val="lt-LT"/>
        </w:rPr>
        <w:t xml:space="preserve"> </w:t>
      </w:r>
      <w:r w:rsidRPr="00DC6DE4">
        <w:rPr>
          <w:rFonts w:ascii="Times New Roman" w:hAnsi="Times New Roman"/>
          <w:color w:val="000000"/>
          <w:sz w:val="24"/>
          <w:szCs w:val="24"/>
          <w:lang w:val="lt-LT"/>
        </w:rPr>
        <w:t>Gydytojo paskirti, sergančio vaiko vaistai laikomi vaistų spintoje esančioje pas visuomenės sveikatos specialistą arba atsakingo pedagogo priežiūroje, taip, kad nepaimtų kiti vaikai.</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7. Visuomenės sveikatos specialistas ar kitas atsakingas asmuo (pedagogas) pateikia vaikui vaistus tik tą laikotarpį, kuris yra rekomenduotas gydytojo rekomendacijoje ir tik taip kaip nurodyta.</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8.</w:t>
      </w:r>
      <w:r w:rsidR="004F36FD" w:rsidRPr="00DC6DE4">
        <w:rPr>
          <w:rFonts w:ascii="Times New Roman" w:hAnsi="Times New Roman"/>
          <w:color w:val="000000"/>
          <w:sz w:val="24"/>
          <w:szCs w:val="24"/>
          <w:lang w:val="lt-LT"/>
        </w:rPr>
        <w:t xml:space="preserve"> </w:t>
      </w:r>
      <w:r w:rsidRPr="00DC6DE4">
        <w:rPr>
          <w:rFonts w:ascii="Times New Roman" w:hAnsi="Times New Roman"/>
          <w:color w:val="000000"/>
          <w:sz w:val="24"/>
          <w:szCs w:val="24"/>
          <w:lang w:val="lt-LT"/>
        </w:rPr>
        <w:t>Planas suderinamas su Mokyklos visu</w:t>
      </w:r>
      <w:r w:rsidR="00363CC1" w:rsidRPr="00DC6DE4">
        <w:rPr>
          <w:rFonts w:ascii="Times New Roman" w:hAnsi="Times New Roman"/>
          <w:color w:val="000000"/>
          <w:sz w:val="24"/>
          <w:szCs w:val="24"/>
          <w:lang w:val="lt-LT"/>
        </w:rPr>
        <w:t>omenės sveikatos specialistu ir</w:t>
      </w:r>
      <w:r w:rsidRPr="00DC6DE4">
        <w:rPr>
          <w:rFonts w:ascii="Times New Roman" w:hAnsi="Times New Roman"/>
          <w:color w:val="000000"/>
          <w:sz w:val="24"/>
          <w:szCs w:val="24"/>
          <w:lang w:val="lt-LT"/>
        </w:rPr>
        <w:t xml:space="preserve"> Mo</w:t>
      </w:r>
      <w:r w:rsidR="00363CC1" w:rsidRPr="00DC6DE4">
        <w:rPr>
          <w:rFonts w:ascii="Times New Roman" w:hAnsi="Times New Roman"/>
          <w:color w:val="000000"/>
          <w:sz w:val="24"/>
          <w:szCs w:val="24"/>
          <w:lang w:val="lt-LT"/>
        </w:rPr>
        <w:t xml:space="preserve">kyklos vadovo paskirtu asmeniu bei </w:t>
      </w:r>
      <w:r w:rsidRPr="00DC6DE4">
        <w:rPr>
          <w:rFonts w:ascii="Times New Roman" w:hAnsi="Times New Roman"/>
          <w:color w:val="000000"/>
          <w:sz w:val="24"/>
          <w:szCs w:val="24"/>
          <w:lang w:val="lt-LT"/>
        </w:rPr>
        <w:t xml:space="preserve"> įsakymu tvirtinamas Mokyklos vadovo.</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10.Visuomenės sveikatos specialistas sudaro sąrašą asmenų, kurie dalyvauja konkretaus</w:t>
      </w:r>
      <w:r w:rsidR="004F36FD" w:rsidRPr="00DC6DE4">
        <w:rPr>
          <w:rFonts w:ascii="Times New Roman" w:hAnsi="Times New Roman"/>
          <w:color w:val="000000"/>
          <w:sz w:val="24"/>
          <w:szCs w:val="24"/>
          <w:lang w:val="lt-LT"/>
        </w:rPr>
        <w:t xml:space="preserve"> mokinio individualaus </w:t>
      </w:r>
      <w:proofErr w:type="spellStart"/>
      <w:r w:rsidR="004F36FD" w:rsidRPr="00DC6DE4">
        <w:rPr>
          <w:rFonts w:ascii="Times New Roman" w:hAnsi="Times New Roman"/>
          <w:color w:val="000000"/>
          <w:sz w:val="24"/>
          <w:szCs w:val="24"/>
          <w:lang w:val="lt-LT"/>
        </w:rPr>
        <w:t>savirūpos</w:t>
      </w:r>
      <w:proofErr w:type="spellEnd"/>
      <w:r w:rsidR="004F36FD" w:rsidRPr="00DC6DE4">
        <w:rPr>
          <w:rFonts w:ascii="Times New Roman" w:hAnsi="Times New Roman"/>
          <w:color w:val="000000"/>
          <w:sz w:val="24"/>
          <w:szCs w:val="24"/>
          <w:lang w:val="lt-LT"/>
        </w:rPr>
        <w:t xml:space="preserve"> p</w:t>
      </w:r>
      <w:r w:rsidRPr="00DC6DE4">
        <w:rPr>
          <w:rFonts w:ascii="Times New Roman" w:hAnsi="Times New Roman"/>
          <w:color w:val="000000"/>
          <w:sz w:val="24"/>
          <w:szCs w:val="24"/>
          <w:lang w:val="lt-LT"/>
        </w:rPr>
        <w:t>lano įgyvendinime.</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t xml:space="preserve">11. Visuomenės sveikatos specialistas supažindina </w:t>
      </w:r>
      <w:r w:rsidR="004F36FD" w:rsidRPr="00DC6DE4">
        <w:rPr>
          <w:rFonts w:ascii="Times New Roman" w:hAnsi="Times New Roman"/>
          <w:color w:val="000000"/>
          <w:sz w:val="24"/>
          <w:szCs w:val="24"/>
          <w:lang w:val="lt-LT"/>
        </w:rPr>
        <w:t xml:space="preserve">į mokinio </w:t>
      </w:r>
      <w:proofErr w:type="spellStart"/>
      <w:r w:rsidR="004F36FD" w:rsidRPr="00DC6DE4">
        <w:rPr>
          <w:rFonts w:ascii="Times New Roman" w:hAnsi="Times New Roman"/>
          <w:color w:val="000000"/>
          <w:sz w:val="24"/>
          <w:szCs w:val="24"/>
          <w:lang w:val="lt-LT"/>
        </w:rPr>
        <w:t>savirūpos</w:t>
      </w:r>
      <w:proofErr w:type="spellEnd"/>
      <w:r w:rsidR="004F36FD" w:rsidRPr="00DC6DE4">
        <w:rPr>
          <w:rFonts w:ascii="Times New Roman" w:hAnsi="Times New Roman"/>
          <w:color w:val="000000"/>
          <w:sz w:val="24"/>
          <w:szCs w:val="24"/>
          <w:lang w:val="lt-LT"/>
        </w:rPr>
        <w:t xml:space="preserve"> plano įgyvendinimą įtrauktus</w:t>
      </w:r>
      <w:r w:rsidRPr="00DC6DE4">
        <w:rPr>
          <w:rFonts w:ascii="Times New Roman" w:hAnsi="Times New Roman"/>
          <w:color w:val="000000"/>
          <w:sz w:val="24"/>
          <w:szCs w:val="24"/>
          <w:lang w:val="lt-LT"/>
        </w:rPr>
        <w:t xml:space="preserve"> </w:t>
      </w:r>
      <w:r w:rsidR="004F36FD" w:rsidRPr="00DC6DE4">
        <w:rPr>
          <w:rFonts w:ascii="Times New Roman" w:hAnsi="Times New Roman"/>
          <w:color w:val="000000"/>
          <w:sz w:val="24"/>
          <w:szCs w:val="24"/>
          <w:lang w:val="lt-LT"/>
        </w:rPr>
        <w:t>m</w:t>
      </w:r>
      <w:r w:rsidRPr="00DC6DE4">
        <w:rPr>
          <w:rFonts w:ascii="Times New Roman" w:hAnsi="Times New Roman"/>
          <w:color w:val="000000"/>
          <w:sz w:val="24"/>
          <w:szCs w:val="24"/>
          <w:lang w:val="lt-LT"/>
        </w:rPr>
        <w:t>okyklos</w:t>
      </w:r>
      <w:r w:rsidR="004F36FD" w:rsidRPr="00DC6DE4">
        <w:rPr>
          <w:rFonts w:ascii="Times New Roman" w:hAnsi="Times New Roman"/>
          <w:color w:val="000000"/>
          <w:sz w:val="24"/>
          <w:szCs w:val="24"/>
          <w:lang w:val="lt-LT"/>
        </w:rPr>
        <w:t xml:space="preserve"> darbuotojus su informacija</w:t>
      </w:r>
      <w:r w:rsidRPr="00DC6DE4">
        <w:rPr>
          <w:rFonts w:ascii="Times New Roman" w:hAnsi="Times New Roman"/>
          <w:color w:val="000000"/>
          <w:sz w:val="24"/>
          <w:szCs w:val="24"/>
          <w:lang w:val="lt-LT"/>
        </w:rPr>
        <w:t>, apie LNL sergantį vaiką bei būtiną skubios poreikį atvejui esant.</w:t>
      </w:r>
    </w:p>
    <w:p w:rsidR="00A92F3B" w:rsidRPr="00DC6DE4" w:rsidRDefault="00A92F3B" w:rsidP="004F36FD">
      <w:pPr>
        <w:spacing w:after="0" w:line="240" w:lineRule="auto"/>
        <w:ind w:firstLine="720"/>
        <w:jc w:val="both"/>
        <w:rPr>
          <w:rFonts w:ascii="Times New Roman" w:hAnsi="Times New Roman"/>
          <w:color w:val="000000"/>
          <w:sz w:val="24"/>
          <w:szCs w:val="24"/>
          <w:lang w:val="lt-LT"/>
        </w:rPr>
      </w:pPr>
      <w:r w:rsidRPr="00DC6DE4">
        <w:rPr>
          <w:rFonts w:ascii="Times New Roman" w:hAnsi="Times New Roman"/>
          <w:color w:val="000000"/>
          <w:sz w:val="24"/>
          <w:szCs w:val="24"/>
          <w:lang w:val="lt-LT"/>
        </w:rPr>
        <w:lastRenderedPageBreak/>
        <w:t xml:space="preserve">12. Suderintas ir patvirtintas </w:t>
      </w:r>
      <w:r w:rsidR="004F36FD" w:rsidRPr="00DC6DE4">
        <w:rPr>
          <w:rFonts w:ascii="Times New Roman" w:hAnsi="Times New Roman"/>
          <w:color w:val="000000"/>
          <w:sz w:val="24"/>
          <w:szCs w:val="24"/>
          <w:lang w:val="lt-LT"/>
        </w:rPr>
        <w:t xml:space="preserve">individualus </w:t>
      </w:r>
      <w:proofErr w:type="spellStart"/>
      <w:r w:rsidR="004F36FD" w:rsidRPr="00DC6DE4">
        <w:rPr>
          <w:rFonts w:ascii="Times New Roman" w:hAnsi="Times New Roman"/>
          <w:color w:val="000000"/>
          <w:sz w:val="24"/>
          <w:szCs w:val="24"/>
          <w:lang w:val="lt-LT"/>
        </w:rPr>
        <w:t>savirūpos</w:t>
      </w:r>
      <w:proofErr w:type="spellEnd"/>
      <w:r w:rsidR="004F36FD" w:rsidRPr="00DC6DE4">
        <w:rPr>
          <w:rFonts w:ascii="Times New Roman" w:hAnsi="Times New Roman"/>
          <w:color w:val="000000"/>
          <w:sz w:val="24"/>
          <w:szCs w:val="24"/>
          <w:lang w:val="lt-LT"/>
        </w:rPr>
        <w:t xml:space="preserve"> p</w:t>
      </w:r>
      <w:r w:rsidRPr="00DC6DE4">
        <w:rPr>
          <w:rFonts w:ascii="Times New Roman" w:hAnsi="Times New Roman"/>
          <w:color w:val="000000"/>
          <w:sz w:val="24"/>
          <w:szCs w:val="24"/>
          <w:lang w:val="lt-LT"/>
        </w:rPr>
        <w:t>lanas t</w:t>
      </w:r>
      <w:r w:rsidR="004F36FD" w:rsidRPr="00DC6DE4">
        <w:rPr>
          <w:rFonts w:ascii="Times New Roman" w:hAnsi="Times New Roman"/>
          <w:color w:val="000000"/>
          <w:sz w:val="24"/>
          <w:szCs w:val="24"/>
          <w:lang w:val="lt-LT"/>
        </w:rPr>
        <w:t>ampa m</w:t>
      </w:r>
      <w:r w:rsidRPr="00DC6DE4">
        <w:rPr>
          <w:rFonts w:ascii="Times New Roman" w:hAnsi="Times New Roman"/>
          <w:color w:val="000000"/>
          <w:sz w:val="24"/>
          <w:szCs w:val="24"/>
          <w:lang w:val="lt-LT"/>
        </w:rPr>
        <w:t>okymo sutarties neatsiejama dalimi.</w:t>
      </w:r>
    </w:p>
    <w:p w:rsidR="00ED2B9E" w:rsidRPr="00DC6DE4" w:rsidRDefault="00A92F3B" w:rsidP="004F36FD">
      <w:pPr>
        <w:spacing w:after="0" w:line="240" w:lineRule="auto"/>
        <w:ind w:firstLine="720"/>
        <w:jc w:val="both"/>
        <w:rPr>
          <w:rFonts w:ascii="Times New Roman" w:hAnsi="Times New Roman"/>
          <w:color w:val="000000"/>
          <w:sz w:val="24"/>
          <w:szCs w:val="24"/>
        </w:rPr>
      </w:pPr>
      <w:r w:rsidRPr="00DC6DE4">
        <w:rPr>
          <w:rFonts w:ascii="Times New Roman" w:hAnsi="Times New Roman"/>
          <w:color w:val="000000"/>
          <w:sz w:val="24"/>
          <w:szCs w:val="24"/>
          <w:lang w:val="lt-LT"/>
        </w:rPr>
        <w:t>13. Planas gali būti koreguojamas pasikeitus mokinio sveikatos būklei.</w:t>
      </w:r>
    </w:p>
    <w:p w:rsidR="00ED2B9E" w:rsidRDefault="00ED2B9E" w:rsidP="00363CC1">
      <w:pPr>
        <w:spacing w:after="0" w:line="240" w:lineRule="auto"/>
        <w:rPr>
          <w:rFonts w:ascii="Times New Roman" w:hAnsi="Times New Roman"/>
          <w:sz w:val="24"/>
          <w:szCs w:val="24"/>
          <w:lang w:val="lt-LT"/>
        </w:rPr>
      </w:pPr>
    </w:p>
    <w:p w:rsidR="00E2556D" w:rsidRDefault="00EC6A99" w:rsidP="0079174E">
      <w:pPr>
        <w:spacing w:after="0" w:line="240" w:lineRule="auto"/>
        <w:jc w:val="center"/>
        <w:rPr>
          <w:rFonts w:ascii="Times New Roman" w:hAnsi="Times New Roman"/>
          <w:sz w:val="24"/>
          <w:szCs w:val="24"/>
          <w:lang w:val="lt-LT"/>
        </w:rPr>
      </w:pPr>
      <w:r w:rsidRPr="00EC6A99">
        <w:rPr>
          <w:rFonts w:ascii="Times New Roman" w:hAnsi="Times New Roman"/>
          <w:sz w:val="24"/>
          <w:szCs w:val="24"/>
          <w:lang w:val="lt-LT"/>
        </w:rPr>
        <w:t>___________________________________________</w:t>
      </w: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p w:rsidR="00EC6A99" w:rsidRDefault="00EC6A99" w:rsidP="00EC6A99">
      <w:pPr>
        <w:spacing w:after="0" w:line="240" w:lineRule="auto"/>
        <w:ind w:firstLine="720"/>
        <w:jc w:val="center"/>
        <w:rPr>
          <w:rFonts w:ascii="Times New Roman" w:hAnsi="Times New Roman"/>
          <w:sz w:val="24"/>
          <w:szCs w:val="24"/>
          <w:lang w:val="lt-LT"/>
        </w:rPr>
      </w:pPr>
    </w:p>
    <w:tbl>
      <w:tblPr>
        <w:tblW w:w="0" w:type="auto"/>
        <w:tblLook w:val="04A0" w:firstRow="1" w:lastRow="0" w:firstColumn="1" w:lastColumn="0" w:noHBand="0" w:noVBand="1"/>
      </w:tblPr>
      <w:tblGrid>
        <w:gridCol w:w="7479"/>
        <w:gridCol w:w="2097"/>
      </w:tblGrid>
      <w:tr w:rsidR="00C83154" w:rsidRPr="002770AA" w:rsidTr="00AE3CEC">
        <w:trPr>
          <w:trHeight w:val="699"/>
        </w:trPr>
        <w:tc>
          <w:tcPr>
            <w:tcW w:w="7479" w:type="dxa"/>
          </w:tcPr>
          <w:p w:rsidR="00C83154" w:rsidRPr="002770AA" w:rsidRDefault="00C83154" w:rsidP="00AE3CEC">
            <w:pPr>
              <w:spacing w:after="0"/>
              <w:jc w:val="both"/>
              <w:rPr>
                <w:rFonts w:ascii="Times New Roman" w:hAnsi="Times New Roman"/>
                <w:kern w:val="2"/>
                <w:lang w:val="lt-LT"/>
              </w:rPr>
            </w:pPr>
          </w:p>
        </w:tc>
        <w:tc>
          <w:tcPr>
            <w:tcW w:w="2097" w:type="dxa"/>
          </w:tcPr>
          <w:p w:rsidR="00C83154" w:rsidRPr="002770AA" w:rsidRDefault="00C83154" w:rsidP="00AE3CEC">
            <w:pPr>
              <w:spacing w:after="0" w:line="240" w:lineRule="auto"/>
              <w:rPr>
                <w:rFonts w:ascii="Times New Roman" w:hAnsi="Times New Roman"/>
                <w:kern w:val="2"/>
                <w:sz w:val="20"/>
                <w:szCs w:val="20"/>
                <w:lang w:val="lt-LT"/>
              </w:rPr>
            </w:pPr>
            <w:r w:rsidRPr="002770AA">
              <w:rPr>
                <w:rFonts w:ascii="Times New Roman" w:hAnsi="Times New Roman"/>
                <w:kern w:val="2"/>
                <w:sz w:val="20"/>
                <w:szCs w:val="20"/>
                <w:lang w:val="lt-LT"/>
              </w:rPr>
              <w:t>Visuomenės sveikatos priežiūros organizavimo tvarkos aprašo</w:t>
            </w:r>
          </w:p>
        </w:tc>
      </w:tr>
    </w:tbl>
    <w:p w:rsidR="00C83154" w:rsidRDefault="00C83154" w:rsidP="00C83154">
      <w:pPr>
        <w:tabs>
          <w:tab w:val="left" w:pos="8340"/>
        </w:tabs>
        <w:spacing w:after="0"/>
        <w:jc w:val="both"/>
        <w:rPr>
          <w:rFonts w:ascii="Times New Roman" w:hAnsi="Times New Roman"/>
          <w:sz w:val="20"/>
          <w:szCs w:val="20"/>
          <w:lang w:val="lt-LT"/>
        </w:rPr>
      </w:pPr>
      <w:r>
        <w:rPr>
          <w:lang w:val="lt-LT"/>
        </w:rPr>
        <w:t xml:space="preserve">                                                                                                                                                     </w:t>
      </w:r>
      <w:r w:rsidR="0006653F">
        <w:rPr>
          <w:lang w:val="lt-LT"/>
        </w:rPr>
        <w:t xml:space="preserve"> </w:t>
      </w:r>
      <w:r w:rsidR="0079174E">
        <w:rPr>
          <w:lang w:val="lt-LT"/>
        </w:rPr>
        <w:t xml:space="preserve">   </w:t>
      </w:r>
      <w:r>
        <w:rPr>
          <w:rFonts w:ascii="Times New Roman" w:hAnsi="Times New Roman"/>
          <w:sz w:val="20"/>
          <w:szCs w:val="20"/>
          <w:lang w:val="lt-LT"/>
        </w:rPr>
        <w:t xml:space="preserve">5 </w:t>
      </w:r>
      <w:r w:rsidRPr="007B2578">
        <w:rPr>
          <w:rFonts w:ascii="Times New Roman" w:hAnsi="Times New Roman"/>
          <w:sz w:val="20"/>
          <w:szCs w:val="20"/>
          <w:lang w:val="lt-LT"/>
        </w:rPr>
        <w:t xml:space="preserve"> priedas</w:t>
      </w:r>
    </w:p>
    <w:p w:rsidR="00D9534A" w:rsidRDefault="00D9534A" w:rsidP="00E2556D">
      <w:pPr>
        <w:pStyle w:val="Sraopastraipa"/>
        <w:spacing w:line="360" w:lineRule="auto"/>
        <w:ind w:left="0"/>
        <w:jc w:val="center"/>
        <w:rPr>
          <w:rFonts w:ascii="Times New Roman" w:hAnsi="Times New Roman"/>
          <w:b/>
          <w:sz w:val="24"/>
          <w:szCs w:val="24"/>
        </w:rPr>
      </w:pPr>
    </w:p>
    <w:p w:rsidR="00E2556D" w:rsidRPr="00AF31D9" w:rsidRDefault="00E2556D" w:rsidP="00E2556D">
      <w:pPr>
        <w:pStyle w:val="Sraopastraipa"/>
        <w:spacing w:line="360" w:lineRule="auto"/>
        <w:ind w:left="0"/>
        <w:jc w:val="center"/>
        <w:rPr>
          <w:rFonts w:ascii="Times New Roman" w:hAnsi="Times New Roman"/>
          <w:b/>
          <w:color w:val="000000"/>
          <w:sz w:val="24"/>
          <w:szCs w:val="24"/>
          <w:lang w:val="lt-LT"/>
        </w:rPr>
      </w:pPr>
      <w:r w:rsidRPr="00AF31D9">
        <w:rPr>
          <w:rFonts w:ascii="Times New Roman" w:hAnsi="Times New Roman"/>
          <w:b/>
          <w:color w:val="000000"/>
          <w:sz w:val="24"/>
          <w:szCs w:val="24"/>
        </w:rPr>
        <w:t>MOKYKLOS DARBUOTOJŲ VEIKSM</w:t>
      </w:r>
      <w:r w:rsidRPr="00AF31D9">
        <w:rPr>
          <w:rFonts w:ascii="Times New Roman" w:hAnsi="Times New Roman"/>
          <w:b/>
          <w:color w:val="000000"/>
          <w:sz w:val="24"/>
          <w:szCs w:val="24"/>
          <w:lang w:val="lt-LT"/>
        </w:rPr>
        <w:t>Ų, ĮTARUS MO</w:t>
      </w:r>
      <w:r w:rsidR="00EC6A99" w:rsidRPr="00AF31D9">
        <w:rPr>
          <w:rFonts w:ascii="Times New Roman" w:hAnsi="Times New Roman"/>
          <w:b/>
          <w:color w:val="000000"/>
          <w:sz w:val="24"/>
          <w:szCs w:val="24"/>
          <w:lang w:val="lt-LT"/>
        </w:rPr>
        <w:t>KINĮ VARTOJUS ALKOHOLĮ, TABAKĄ A</w:t>
      </w:r>
      <w:r w:rsidRPr="00AF31D9">
        <w:rPr>
          <w:rFonts w:ascii="Times New Roman" w:hAnsi="Times New Roman"/>
          <w:b/>
          <w:color w:val="000000"/>
          <w:sz w:val="24"/>
          <w:szCs w:val="24"/>
          <w:lang w:val="lt-LT"/>
        </w:rPr>
        <w:t>R KITAS PSICHIKĄ VEIKIANČIAS MEDŽIAGAS</w:t>
      </w:r>
      <w:r w:rsidR="00EC6A99" w:rsidRPr="00AF31D9">
        <w:rPr>
          <w:rFonts w:ascii="Times New Roman" w:hAnsi="Times New Roman"/>
          <w:b/>
          <w:color w:val="000000"/>
          <w:sz w:val="24"/>
          <w:szCs w:val="24"/>
          <w:lang w:val="lt-LT"/>
        </w:rPr>
        <w:t xml:space="preserve"> TVARKA</w:t>
      </w:r>
    </w:p>
    <w:p w:rsidR="005336CA" w:rsidRDefault="005336CA" w:rsidP="00E2556D">
      <w:pPr>
        <w:pStyle w:val="Sraopastraipa"/>
        <w:spacing w:line="360" w:lineRule="auto"/>
        <w:ind w:left="0"/>
        <w:jc w:val="center"/>
        <w:rPr>
          <w:rFonts w:ascii="Times New Roman" w:hAnsi="Times New Roman"/>
          <w:sz w:val="24"/>
          <w:szCs w:val="24"/>
        </w:rPr>
      </w:pPr>
    </w:p>
    <w:p w:rsidR="00E2556D" w:rsidRDefault="00E2556D" w:rsidP="00EC6A99">
      <w:pPr>
        <w:pStyle w:val="Sraopastraipa"/>
        <w:spacing w:line="240" w:lineRule="auto"/>
        <w:ind w:left="360" w:firstLine="720"/>
        <w:jc w:val="both"/>
        <w:rPr>
          <w:rFonts w:ascii="Times New Roman" w:hAnsi="Times New Roman"/>
          <w:sz w:val="24"/>
          <w:szCs w:val="24"/>
          <w:lang w:val="lt-LT"/>
        </w:rPr>
      </w:pPr>
      <w:r>
        <w:rPr>
          <w:rFonts w:ascii="Times New Roman" w:hAnsi="Times New Roman"/>
          <w:sz w:val="24"/>
          <w:szCs w:val="24"/>
        </w:rPr>
        <w:t xml:space="preserve">1. </w:t>
      </w:r>
      <w:r w:rsidRPr="00D9534A">
        <w:rPr>
          <w:rFonts w:ascii="Times New Roman" w:hAnsi="Times New Roman"/>
          <w:sz w:val="24"/>
          <w:szCs w:val="24"/>
          <w:lang w:val="lt-LT"/>
        </w:rPr>
        <w:t>Mokykloje mokyklos darbuotojams įtarus mokinį vartojus alkoholį, tabaką a</w:t>
      </w:r>
      <w:r w:rsidR="00EC6A99">
        <w:rPr>
          <w:rFonts w:ascii="Times New Roman" w:hAnsi="Times New Roman"/>
          <w:sz w:val="24"/>
          <w:szCs w:val="24"/>
          <w:lang w:val="lt-LT"/>
        </w:rPr>
        <w:t>r</w:t>
      </w:r>
      <w:r w:rsidRPr="00D9534A">
        <w:rPr>
          <w:rFonts w:ascii="Times New Roman" w:hAnsi="Times New Roman"/>
          <w:sz w:val="24"/>
          <w:szCs w:val="24"/>
          <w:lang w:val="lt-LT"/>
        </w:rPr>
        <w:t xml:space="preserve"> kitas psichiką veikiančias medžiagas, informuoja socialinį pedagogą, jam nesant direktoriaus pavaduotoją u</w:t>
      </w:r>
      <w:r w:rsidR="00EC6A99">
        <w:rPr>
          <w:rFonts w:ascii="Times New Roman" w:hAnsi="Times New Roman"/>
          <w:sz w:val="24"/>
          <w:szCs w:val="24"/>
          <w:lang w:val="lt-LT"/>
        </w:rPr>
        <w:t>gdymui</w:t>
      </w:r>
      <w:r w:rsidRPr="00D9534A">
        <w:rPr>
          <w:rFonts w:ascii="Times New Roman" w:hAnsi="Times New Roman"/>
          <w:sz w:val="24"/>
          <w:szCs w:val="24"/>
          <w:lang w:val="lt-LT"/>
        </w:rPr>
        <w:t>.</w:t>
      </w:r>
    </w:p>
    <w:p w:rsidR="00D9534A" w:rsidRDefault="00D9534A" w:rsidP="00EC6A99">
      <w:pPr>
        <w:pStyle w:val="Sraopastraipa"/>
        <w:spacing w:line="240" w:lineRule="auto"/>
        <w:ind w:left="360" w:firstLine="720"/>
        <w:jc w:val="both"/>
        <w:rPr>
          <w:rFonts w:ascii="Times New Roman" w:hAnsi="Times New Roman"/>
          <w:sz w:val="24"/>
          <w:szCs w:val="24"/>
          <w:lang w:val="lt-LT"/>
        </w:rPr>
      </w:pPr>
      <w:r>
        <w:rPr>
          <w:rFonts w:ascii="Times New Roman" w:hAnsi="Times New Roman"/>
          <w:sz w:val="24"/>
          <w:szCs w:val="24"/>
          <w:lang w:val="lt-LT"/>
        </w:rPr>
        <w:t xml:space="preserve">2. </w:t>
      </w:r>
      <w:r w:rsidR="00F963F1">
        <w:rPr>
          <w:rFonts w:ascii="Times New Roman" w:hAnsi="Times New Roman"/>
          <w:sz w:val="24"/>
          <w:szCs w:val="24"/>
          <w:lang w:val="lt-LT"/>
        </w:rPr>
        <w:t>Socialinio pedagogo/ direktoriaus pavaduotojo ugdymui veiksmai gavus informaciją apie tabaką vartojusį mokinį:</w:t>
      </w:r>
    </w:p>
    <w:p w:rsidR="00F963F1" w:rsidRDefault="005567F8"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2.1. individualus pokalbis su mokiniu</w:t>
      </w:r>
      <w:r w:rsidR="000F4275">
        <w:rPr>
          <w:rFonts w:ascii="Times New Roman" w:hAnsi="Times New Roman"/>
          <w:sz w:val="24"/>
          <w:szCs w:val="24"/>
          <w:lang w:val="lt-LT"/>
        </w:rPr>
        <w:t>, dalyvaujant mokyklos administracijai</w:t>
      </w:r>
      <w:r>
        <w:rPr>
          <w:rFonts w:ascii="Times New Roman" w:hAnsi="Times New Roman"/>
          <w:sz w:val="24"/>
          <w:szCs w:val="24"/>
          <w:lang w:val="lt-LT"/>
        </w:rPr>
        <w:t>;</w:t>
      </w:r>
    </w:p>
    <w:p w:rsidR="006851B1" w:rsidRDefault="006851B1"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2.2. informuojami mokinio tėvai;</w:t>
      </w:r>
    </w:p>
    <w:p w:rsidR="00F963F1" w:rsidRDefault="006851B1"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2.3. raštiškai informuojamas Kelmės policijos komisariatas, kartu su daik</w:t>
      </w:r>
      <w:r w:rsidR="00EC6A99">
        <w:rPr>
          <w:rFonts w:ascii="Times New Roman" w:hAnsi="Times New Roman"/>
          <w:sz w:val="24"/>
          <w:szCs w:val="24"/>
          <w:lang w:val="lt-LT"/>
        </w:rPr>
        <w:t xml:space="preserve">tiniais </w:t>
      </w:r>
      <w:proofErr w:type="spellStart"/>
      <w:r w:rsidR="00EC6A99">
        <w:rPr>
          <w:rFonts w:ascii="Times New Roman" w:hAnsi="Times New Roman"/>
          <w:sz w:val="24"/>
          <w:szCs w:val="24"/>
          <w:lang w:val="lt-LT"/>
        </w:rPr>
        <w:t>įrodymais</w:t>
      </w:r>
      <w:proofErr w:type="spellEnd"/>
      <w:r>
        <w:rPr>
          <w:rFonts w:ascii="Times New Roman" w:hAnsi="Times New Roman"/>
          <w:sz w:val="24"/>
          <w:szCs w:val="24"/>
          <w:lang w:val="lt-LT"/>
        </w:rPr>
        <w:t>.</w:t>
      </w:r>
    </w:p>
    <w:p w:rsidR="005336CA" w:rsidRDefault="00F963F1"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w:t>
      </w:r>
      <w:r w:rsidR="005336CA">
        <w:rPr>
          <w:rFonts w:ascii="Times New Roman" w:hAnsi="Times New Roman"/>
          <w:sz w:val="24"/>
          <w:szCs w:val="24"/>
          <w:lang w:val="lt-LT"/>
        </w:rPr>
        <w:t xml:space="preserve">  </w:t>
      </w:r>
      <w:r>
        <w:rPr>
          <w:rFonts w:ascii="Times New Roman" w:hAnsi="Times New Roman"/>
          <w:sz w:val="24"/>
          <w:szCs w:val="24"/>
          <w:lang w:val="lt-LT"/>
        </w:rPr>
        <w:t xml:space="preserve">3. Socialinio pedagogo/ direktoriaus pavaduotojo ugdymui veiksmai gavus pakartotiną </w:t>
      </w:r>
      <w:r w:rsidR="005336CA">
        <w:rPr>
          <w:rFonts w:ascii="Times New Roman" w:hAnsi="Times New Roman"/>
          <w:sz w:val="24"/>
          <w:szCs w:val="24"/>
          <w:lang w:val="lt-LT"/>
        </w:rPr>
        <w:t xml:space="preserve">   </w:t>
      </w:r>
    </w:p>
    <w:p w:rsidR="00F963F1" w:rsidRDefault="005336CA"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w:t>
      </w:r>
      <w:r w:rsidR="00F963F1">
        <w:rPr>
          <w:rFonts w:ascii="Times New Roman" w:hAnsi="Times New Roman"/>
          <w:sz w:val="24"/>
          <w:szCs w:val="24"/>
          <w:lang w:val="lt-LT"/>
        </w:rPr>
        <w:t>informaciją apie tabaką vartojusį mokinį:</w:t>
      </w:r>
    </w:p>
    <w:p w:rsidR="00F963F1" w:rsidRDefault="005567F8"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3.1. i</w:t>
      </w:r>
      <w:r w:rsidR="00F963F1">
        <w:rPr>
          <w:rFonts w:ascii="Times New Roman" w:hAnsi="Times New Roman"/>
          <w:sz w:val="24"/>
          <w:szCs w:val="24"/>
          <w:lang w:val="lt-LT"/>
        </w:rPr>
        <w:t xml:space="preserve">nformuojami </w:t>
      </w:r>
      <w:r>
        <w:rPr>
          <w:rFonts w:ascii="Times New Roman" w:hAnsi="Times New Roman"/>
          <w:sz w:val="24"/>
          <w:szCs w:val="24"/>
          <w:lang w:val="lt-LT"/>
        </w:rPr>
        <w:t>mokinio tėvai, mokyklos vadovas;</w:t>
      </w:r>
    </w:p>
    <w:p w:rsidR="00F963F1" w:rsidRDefault="005567F8"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3.2. v</w:t>
      </w:r>
      <w:r w:rsidR="00F963F1">
        <w:rPr>
          <w:rFonts w:ascii="Times New Roman" w:hAnsi="Times New Roman"/>
          <w:sz w:val="24"/>
          <w:szCs w:val="24"/>
          <w:lang w:val="lt-LT"/>
        </w:rPr>
        <w:t>aikas ir tėva</w:t>
      </w:r>
      <w:r>
        <w:rPr>
          <w:rFonts w:ascii="Times New Roman" w:hAnsi="Times New Roman"/>
          <w:sz w:val="24"/>
          <w:szCs w:val="24"/>
          <w:lang w:val="lt-LT"/>
        </w:rPr>
        <w:t>i kviečiami į pokalbį mokykloje;</w:t>
      </w:r>
    </w:p>
    <w:p w:rsidR="00F963F1" w:rsidRPr="00F963F1" w:rsidRDefault="005336CA"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3.3. </w:t>
      </w:r>
      <w:r w:rsidR="00E02A49">
        <w:rPr>
          <w:rFonts w:ascii="Times New Roman" w:hAnsi="Times New Roman"/>
          <w:sz w:val="24"/>
          <w:szCs w:val="24"/>
          <w:lang w:val="lt-LT"/>
        </w:rPr>
        <w:t>M</w:t>
      </w:r>
      <w:r w:rsidR="00F963F1">
        <w:rPr>
          <w:rFonts w:ascii="Times New Roman" w:hAnsi="Times New Roman"/>
          <w:sz w:val="24"/>
          <w:szCs w:val="24"/>
          <w:lang w:val="lt-LT"/>
        </w:rPr>
        <w:t xml:space="preserve">okinys perduodamas Kelmės </w:t>
      </w:r>
      <w:r w:rsidR="005567F8">
        <w:rPr>
          <w:rFonts w:ascii="Times New Roman" w:hAnsi="Times New Roman"/>
          <w:sz w:val="24"/>
          <w:szCs w:val="24"/>
          <w:lang w:val="lt-LT"/>
        </w:rPr>
        <w:t>policijos komisariatui.</w:t>
      </w:r>
    </w:p>
    <w:p w:rsidR="00E2556D" w:rsidRPr="00D9534A" w:rsidRDefault="00F963F1" w:rsidP="00EC6A99">
      <w:pPr>
        <w:pStyle w:val="Sraopastraipa"/>
        <w:spacing w:line="240" w:lineRule="auto"/>
        <w:ind w:left="360" w:firstLine="720"/>
        <w:jc w:val="both"/>
        <w:rPr>
          <w:rFonts w:ascii="Times New Roman" w:hAnsi="Times New Roman"/>
          <w:sz w:val="24"/>
          <w:szCs w:val="24"/>
          <w:lang w:val="lt-LT"/>
        </w:rPr>
      </w:pPr>
      <w:r>
        <w:rPr>
          <w:rFonts w:ascii="Times New Roman" w:hAnsi="Times New Roman"/>
          <w:sz w:val="24"/>
          <w:szCs w:val="24"/>
          <w:lang w:val="lt-LT"/>
        </w:rPr>
        <w:t>4</w:t>
      </w:r>
      <w:r w:rsidR="00E2556D" w:rsidRPr="00D9534A">
        <w:rPr>
          <w:rFonts w:ascii="Times New Roman" w:hAnsi="Times New Roman"/>
          <w:sz w:val="24"/>
          <w:szCs w:val="24"/>
          <w:lang w:val="lt-LT"/>
        </w:rPr>
        <w:t>. Mokyklos darbuotojo veiksmai ugdymo įstaigoje pastebėjus alkoholiu ar kitomis psichiką veikiančiomis medžiagomis apsinuodijusį mokinį:</w:t>
      </w:r>
    </w:p>
    <w:p w:rsidR="00E2556D" w:rsidRPr="00D9534A" w:rsidRDefault="005567F8"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4.1. n</w:t>
      </w:r>
      <w:r w:rsidR="00E2556D" w:rsidRPr="00D9534A">
        <w:rPr>
          <w:rFonts w:ascii="Times New Roman" w:hAnsi="Times New Roman"/>
          <w:sz w:val="24"/>
          <w:szCs w:val="24"/>
          <w:lang w:val="lt-LT"/>
        </w:rPr>
        <w:t>epalieka vaiko be priežiūro</w:t>
      </w:r>
      <w:r w:rsidR="000F4275">
        <w:rPr>
          <w:rFonts w:ascii="Times New Roman" w:hAnsi="Times New Roman"/>
          <w:sz w:val="24"/>
          <w:szCs w:val="24"/>
          <w:lang w:val="lt-LT"/>
        </w:rPr>
        <w:t>s</w:t>
      </w:r>
      <w:r w:rsidR="00E02A49">
        <w:rPr>
          <w:rFonts w:ascii="Times New Roman" w:hAnsi="Times New Roman"/>
          <w:sz w:val="24"/>
          <w:szCs w:val="24"/>
          <w:lang w:val="lt-LT"/>
        </w:rPr>
        <w:t xml:space="preserve">, </w:t>
      </w:r>
      <w:r w:rsidR="000F4275">
        <w:rPr>
          <w:rFonts w:ascii="Times New Roman" w:hAnsi="Times New Roman"/>
          <w:sz w:val="24"/>
          <w:szCs w:val="24"/>
          <w:lang w:val="lt-LT"/>
        </w:rPr>
        <w:t>atskiria jį nuo kitų vaikų, kol atvyks tėvai</w:t>
      </w:r>
      <w:r w:rsidR="00E2556D" w:rsidRPr="00D9534A">
        <w:rPr>
          <w:rFonts w:ascii="Times New Roman" w:hAnsi="Times New Roman"/>
          <w:sz w:val="24"/>
          <w:szCs w:val="24"/>
          <w:lang w:val="lt-LT"/>
        </w:rPr>
        <w:t>;</w:t>
      </w:r>
    </w:p>
    <w:p w:rsidR="00E2556D" w:rsidRPr="00D9534A" w:rsidRDefault="005567F8"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4.2. i</w:t>
      </w:r>
      <w:r w:rsidR="00E2556D" w:rsidRPr="00D9534A">
        <w:rPr>
          <w:rFonts w:ascii="Times New Roman" w:hAnsi="Times New Roman"/>
          <w:sz w:val="24"/>
          <w:szCs w:val="24"/>
          <w:lang w:val="lt-LT"/>
        </w:rPr>
        <w:t>nformuoja sveikatos priežiūros specialistą;</w:t>
      </w:r>
    </w:p>
    <w:p w:rsidR="00E2556D" w:rsidRPr="00D9534A" w:rsidRDefault="009D716E"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w:t>
      </w:r>
      <w:r w:rsidR="005567F8">
        <w:rPr>
          <w:rFonts w:ascii="Times New Roman" w:hAnsi="Times New Roman"/>
          <w:sz w:val="24"/>
          <w:szCs w:val="24"/>
          <w:lang w:val="lt-LT"/>
        </w:rPr>
        <w:t>4.3. s</w:t>
      </w:r>
      <w:r w:rsidR="00E2556D" w:rsidRPr="00D9534A">
        <w:rPr>
          <w:rFonts w:ascii="Times New Roman" w:hAnsi="Times New Roman"/>
          <w:sz w:val="24"/>
          <w:szCs w:val="24"/>
          <w:lang w:val="lt-LT"/>
        </w:rPr>
        <w:t>uteikia pirmąją pagalbą, nesant sveikatos pr</w:t>
      </w:r>
      <w:r w:rsidR="005567F8">
        <w:rPr>
          <w:rFonts w:ascii="Times New Roman" w:hAnsi="Times New Roman"/>
          <w:sz w:val="24"/>
          <w:szCs w:val="24"/>
          <w:lang w:val="lt-LT"/>
        </w:rPr>
        <w:t>iežiūros specialistui mokykloje;</w:t>
      </w:r>
    </w:p>
    <w:p w:rsidR="00E2556D" w:rsidRDefault="005567F8"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4.4. j</w:t>
      </w:r>
      <w:r w:rsidR="00E2556D" w:rsidRPr="00D9534A">
        <w:rPr>
          <w:rFonts w:ascii="Times New Roman" w:hAnsi="Times New Roman"/>
          <w:sz w:val="24"/>
          <w:szCs w:val="24"/>
          <w:lang w:val="lt-LT"/>
        </w:rPr>
        <w:t>ei reikia kviečia greitąją medicinos pagalbą.</w:t>
      </w:r>
    </w:p>
    <w:p w:rsidR="00E02A49" w:rsidRPr="00D9534A" w:rsidRDefault="00E02A49"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4.5. raštiškai informuojamas Kelmės policijos komisariatas.</w:t>
      </w:r>
    </w:p>
    <w:p w:rsidR="00E2556D" w:rsidRPr="00D9534A" w:rsidRDefault="009D716E" w:rsidP="00EC6A99">
      <w:pPr>
        <w:pStyle w:val="Sraopastraipa"/>
        <w:spacing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      </w:t>
      </w:r>
      <w:r w:rsidR="005336CA">
        <w:rPr>
          <w:rFonts w:ascii="Times New Roman" w:hAnsi="Times New Roman"/>
          <w:sz w:val="24"/>
          <w:szCs w:val="24"/>
          <w:lang w:val="lt-LT"/>
        </w:rPr>
        <w:t>5</w:t>
      </w:r>
      <w:r w:rsidR="00E2556D" w:rsidRPr="00D9534A">
        <w:rPr>
          <w:rFonts w:ascii="Times New Roman" w:hAnsi="Times New Roman"/>
          <w:sz w:val="24"/>
          <w:szCs w:val="24"/>
          <w:lang w:val="lt-LT"/>
        </w:rPr>
        <w:t xml:space="preserve">. </w:t>
      </w:r>
      <w:r w:rsidR="00594C6D">
        <w:rPr>
          <w:rFonts w:ascii="Times New Roman" w:hAnsi="Times New Roman"/>
          <w:sz w:val="24"/>
          <w:szCs w:val="24"/>
          <w:lang w:val="lt-LT"/>
        </w:rPr>
        <w:t>M</w:t>
      </w:r>
      <w:r w:rsidR="00E2556D" w:rsidRPr="00D9534A">
        <w:rPr>
          <w:rFonts w:ascii="Times New Roman" w:hAnsi="Times New Roman"/>
          <w:sz w:val="24"/>
          <w:szCs w:val="24"/>
          <w:lang w:val="lt-LT"/>
        </w:rPr>
        <w:t>okiniu</w:t>
      </w:r>
      <w:r w:rsidR="00594C6D">
        <w:rPr>
          <w:rFonts w:ascii="Times New Roman" w:hAnsi="Times New Roman"/>
          <w:sz w:val="24"/>
          <w:szCs w:val="24"/>
          <w:lang w:val="lt-LT"/>
        </w:rPr>
        <w:t>i</w:t>
      </w:r>
      <w:r w:rsidR="00E2556D" w:rsidRPr="00D9534A">
        <w:rPr>
          <w:rFonts w:ascii="Times New Roman" w:hAnsi="Times New Roman"/>
          <w:sz w:val="24"/>
          <w:szCs w:val="24"/>
          <w:lang w:val="lt-LT"/>
        </w:rPr>
        <w:t xml:space="preserve">, kuris vartojo alkoholį, tabaką ir kitas psichiką veikiančias medžiagas, mokyklos psichologas, socialinis pedagogas, sveikatos priežiūros specialistas </w:t>
      </w:r>
      <w:r w:rsidR="00594C6D">
        <w:rPr>
          <w:rFonts w:ascii="Times New Roman" w:hAnsi="Times New Roman"/>
          <w:sz w:val="24"/>
          <w:szCs w:val="24"/>
          <w:lang w:val="lt-LT"/>
        </w:rPr>
        <w:t xml:space="preserve">teikia pagalbą </w:t>
      </w:r>
      <w:r w:rsidR="000F1C9C">
        <w:rPr>
          <w:rFonts w:ascii="Times New Roman" w:hAnsi="Times New Roman"/>
          <w:sz w:val="24"/>
          <w:szCs w:val="24"/>
          <w:lang w:val="lt-LT"/>
        </w:rPr>
        <w:t>vadovaujantis</w:t>
      </w:r>
      <w:r w:rsidR="00E2556D" w:rsidRPr="00D9534A">
        <w:rPr>
          <w:rFonts w:ascii="Times New Roman" w:hAnsi="Times New Roman"/>
          <w:sz w:val="24"/>
          <w:szCs w:val="24"/>
          <w:lang w:val="lt-LT"/>
        </w:rPr>
        <w:t xml:space="preserve"> </w:t>
      </w:r>
      <w:r w:rsidR="000F1C9C">
        <w:rPr>
          <w:rFonts w:ascii="Times New Roman" w:hAnsi="Times New Roman"/>
          <w:sz w:val="24"/>
          <w:szCs w:val="24"/>
          <w:lang w:val="lt-LT"/>
        </w:rPr>
        <w:t>Kelmės rajono administracijos vaiko gerovės komisijos įsakym</w:t>
      </w:r>
      <w:r w:rsidR="00594C6D">
        <w:rPr>
          <w:rFonts w:ascii="Times New Roman" w:hAnsi="Times New Roman"/>
          <w:sz w:val="24"/>
          <w:szCs w:val="24"/>
          <w:lang w:val="lt-LT"/>
        </w:rPr>
        <w:t>u.</w:t>
      </w:r>
    </w:p>
    <w:p w:rsidR="00A14B17" w:rsidRDefault="00A14B17" w:rsidP="00F963F1">
      <w:pPr>
        <w:spacing w:after="0" w:line="240" w:lineRule="auto"/>
        <w:ind w:firstLine="720"/>
        <w:jc w:val="center"/>
        <w:rPr>
          <w:rFonts w:ascii="Times New Roman" w:hAnsi="Times New Roman"/>
          <w:sz w:val="24"/>
          <w:szCs w:val="24"/>
          <w:lang w:val="lt-LT"/>
        </w:rPr>
      </w:pPr>
    </w:p>
    <w:p w:rsidR="00E2556D" w:rsidRDefault="00F963F1" w:rsidP="00F963F1">
      <w:pPr>
        <w:spacing w:after="0" w:line="240" w:lineRule="auto"/>
        <w:ind w:firstLine="720"/>
        <w:jc w:val="center"/>
        <w:rPr>
          <w:rFonts w:ascii="Times New Roman" w:hAnsi="Times New Roman"/>
          <w:sz w:val="24"/>
          <w:szCs w:val="24"/>
          <w:lang w:val="lt-LT"/>
        </w:rPr>
      </w:pPr>
      <w:r>
        <w:rPr>
          <w:rFonts w:ascii="Times New Roman" w:hAnsi="Times New Roman"/>
          <w:sz w:val="24"/>
          <w:szCs w:val="24"/>
          <w:lang w:val="lt-LT"/>
        </w:rPr>
        <w:t>____________________________________________</w:t>
      </w:r>
    </w:p>
    <w:p w:rsidR="00BF5E83" w:rsidRDefault="00BF5E83" w:rsidP="00F963F1">
      <w:pPr>
        <w:spacing w:after="0" w:line="240" w:lineRule="auto"/>
        <w:ind w:firstLine="720"/>
        <w:jc w:val="center"/>
        <w:rPr>
          <w:rFonts w:ascii="Times New Roman" w:hAnsi="Times New Roman"/>
          <w:sz w:val="24"/>
          <w:szCs w:val="24"/>
          <w:lang w:val="lt-LT"/>
        </w:rPr>
      </w:pPr>
    </w:p>
    <w:p w:rsidR="00BF5E83" w:rsidRDefault="00BF5E83" w:rsidP="00F963F1">
      <w:pPr>
        <w:spacing w:after="0" w:line="240" w:lineRule="auto"/>
        <w:ind w:firstLine="720"/>
        <w:jc w:val="center"/>
        <w:rPr>
          <w:rFonts w:ascii="Times New Roman" w:hAnsi="Times New Roman"/>
          <w:sz w:val="24"/>
          <w:szCs w:val="24"/>
          <w:lang w:val="lt-LT"/>
        </w:rPr>
      </w:pPr>
    </w:p>
    <w:p w:rsidR="00BF5E83" w:rsidRDefault="00BF5E83" w:rsidP="00F963F1">
      <w:pPr>
        <w:spacing w:after="0" w:line="240" w:lineRule="auto"/>
        <w:ind w:firstLine="720"/>
        <w:jc w:val="center"/>
        <w:rPr>
          <w:rFonts w:ascii="Times New Roman" w:hAnsi="Times New Roman"/>
          <w:sz w:val="24"/>
          <w:szCs w:val="24"/>
          <w:lang w:val="lt-LT"/>
        </w:rPr>
      </w:pPr>
    </w:p>
    <w:p w:rsidR="00BF5E83" w:rsidRDefault="00BF5E83" w:rsidP="00F963F1">
      <w:pPr>
        <w:spacing w:after="0" w:line="240" w:lineRule="auto"/>
        <w:ind w:firstLine="720"/>
        <w:jc w:val="center"/>
        <w:rPr>
          <w:rFonts w:ascii="Times New Roman" w:hAnsi="Times New Roman"/>
          <w:sz w:val="24"/>
          <w:szCs w:val="24"/>
          <w:lang w:val="lt-LT"/>
        </w:rPr>
      </w:pPr>
    </w:p>
    <w:p w:rsidR="00BF5E83" w:rsidRDefault="00BF5E83" w:rsidP="00F963F1">
      <w:pPr>
        <w:spacing w:after="0" w:line="240" w:lineRule="auto"/>
        <w:ind w:firstLine="720"/>
        <w:jc w:val="center"/>
        <w:rPr>
          <w:rFonts w:ascii="Times New Roman" w:hAnsi="Times New Roman"/>
          <w:sz w:val="24"/>
          <w:szCs w:val="24"/>
          <w:lang w:val="lt-LT"/>
        </w:rPr>
      </w:pPr>
    </w:p>
    <w:p w:rsidR="00EC6A99" w:rsidRDefault="00EC6A99" w:rsidP="00F963F1">
      <w:pPr>
        <w:spacing w:after="0" w:line="240" w:lineRule="auto"/>
        <w:ind w:firstLine="720"/>
        <w:jc w:val="center"/>
        <w:rPr>
          <w:rFonts w:ascii="Times New Roman" w:hAnsi="Times New Roman"/>
          <w:sz w:val="24"/>
          <w:szCs w:val="24"/>
          <w:lang w:val="lt-LT"/>
        </w:rPr>
      </w:pPr>
    </w:p>
    <w:p w:rsidR="00EC6A99" w:rsidRDefault="00EC6A99" w:rsidP="00F963F1">
      <w:pPr>
        <w:spacing w:after="0" w:line="240" w:lineRule="auto"/>
        <w:ind w:firstLine="720"/>
        <w:jc w:val="center"/>
        <w:rPr>
          <w:rFonts w:ascii="Times New Roman" w:hAnsi="Times New Roman"/>
          <w:sz w:val="24"/>
          <w:szCs w:val="24"/>
          <w:lang w:val="lt-LT"/>
        </w:rPr>
      </w:pPr>
    </w:p>
    <w:p w:rsidR="006851B1" w:rsidRDefault="006851B1" w:rsidP="00F963F1">
      <w:pPr>
        <w:spacing w:after="0" w:line="240" w:lineRule="auto"/>
        <w:ind w:firstLine="720"/>
        <w:jc w:val="center"/>
        <w:rPr>
          <w:rFonts w:ascii="Times New Roman" w:hAnsi="Times New Roman"/>
          <w:sz w:val="24"/>
          <w:szCs w:val="24"/>
          <w:lang w:val="lt-LT"/>
        </w:rPr>
      </w:pPr>
    </w:p>
    <w:p w:rsidR="006851B1" w:rsidRDefault="006851B1" w:rsidP="00F963F1">
      <w:pPr>
        <w:spacing w:after="0" w:line="240" w:lineRule="auto"/>
        <w:ind w:firstLine="720"/>
        <w:jc w:val="center"/>
        <w:rPr>
          <w:rFonts w:ascii="Times New Roman" w:hAnsi="Times New Roman"/>
          <w:sz w:val="24"/>
          <w:szCs w:val="24"/>
          <w:lang w:val="lt-LT"/>
        </w:rPr>
      </w:pPr>
    </w:p>
    <w:p w:rsidR="00BF5E83" w:rsidRDefault="00BF5E83" w:rsidP="00594C6D">
      <w:pPr>
        <w:spacing w:after="0" w:line="240" w:lineRule="auto"/>
        <w:rPr>
          <w:rFonts w:ascii="Times New Roman" w:hAnsi="Times New Roman"/>
          <w:sz w:val="24"/>
          <w:szCs w:val="24"/>
          <w:lang w:val="lt-LT"/>
        </w:rPr>
      </w:pPr>
    </w:p>
    <w:tbl>
      <w:tblPr>
        <w:tblW w:w="0" w:type="auto"/>
        <w:tblLook w:val="04A0" w:firstRow="1" w:lastRow="0" w:firstColumn="1" w:lastColumn="0" w:noHBand="0" w:noVBand="1"/>
      </w:tblPr>
      <w:tblGrid>
        <w:gridCol w:w="7479"/>
        <w:gridCol w:w="2097"/>
      </w:tblGrid>
      <w:tr w:rsidR="005E33D6" w:rsidRPr="002770AA" w:rsidTr="002D7B60">
        <w:trPr>
          <w:trHeight w:val="699"/>
        </w:trPr>
        <w:tc>
          <w:tcPr>
            <w:tcW w:w="7479" w:type="dxa"/>
          </w:tcPr>
          <w:p w:rsidR="005E33D6" w:rsidRPr="002770AA" w:rsidRDefault="005E33D6" w:rsidP="002D7B60">
            <w:pPr>
              <w:spacing w:after="0"/>
              <w:jc w:val="both"/>
              <w:rPr>
                <w:rFonts w:ascii="Times New Roman" w:hAnsi="Times New Roman"/>
                <w:kern w:val="2"/>
                <w:lang w:val="lt-LT"/>
              </w:rPr>
            </w:pPr>
          </w:p>
        </w:tc>
        <w:tc>
          <w:tcPr>
            <w:tcW w:w="2097" w:type="dxa"/>
          </w:tcPr>
          <w:p w:rsidR="005E33D6" w:rsidRPr="002770AA" w:rsidRDefault="005E33D6" w:rsidP="002D7B60">
            <w:pPr>
              <w:spacing w:after="0" w:line="240" w:lineRule="auto"/>
              <w:rPr>
                <w:rFonts w:ascii="Times New Roman" w:hAnsi="Times New Roman"/>
                <w:kern w:val="2"/>
                <w:sz w:val="20"/>
                <w:szCs w:val="20"/>
                <w:lang w:val="lt-LT"/>
              </w:rPr>
            </w:pPr>
            <w:r w:rsidRPr="002770AA">
              <w:rPr>
                <w:rFonts w:ascii="Times New Roman" w:hAnsi="Times New Roman"/>
                <w:kern w:val="2"/>
                <w:sz w:val="20"/>
                <w:szCs w:val="20"/>
                <w:lang w:val="lt-LT"/>
              </w:rPr>
              <w:t>Visuomenės sveikatos priežiūros organizavimo tvarkos aprašo</w:t>
            </w:r>
          </w:p>
        </w:tc>
      </w:tr>
    </w:tbl>
    <w:p w:rsidR="005E33D6" w:rsidRDefault="005E33D6" w:rsidP="005E33D6">
      <w:pPr>
        <w:tabs>
          <w:tab w:val="left" w:pos="8340"/>
        </w:tabs>
        <w:spacing w:after="0"/>
        <w:jc w:val="both"/>
        <w:rPr>
          <w:rFonts w:ascii="Times New Roman" w:hAnsi="Times New Roman"/>
          <w:sz w:val="20"/>
          <w:szCs w:val="20"/>
          <w:lang w:val="lt-LT"/>
        </w:rPr>
      </w:pPr>
      <w:r>
        <w:rPr>
          <w:lang w:val="lt-LT"/>
        </w:rPr>
        <w:t xml:space="preserve">                                                                                                                                                     </w:t>
      </w:r>
      <w:r w:rsidR="0079174E">
        <w:rPr>
          <w:lang w:val="lt-LT"/>
        </w:rPr>
        <w:t xml:space="preserve">   </w:t>
      </w:r>
      <w:r w:rsidR="00506C61">
        <w:rPr>
          <w:rFonts w:ascii="Times New Roman" w:hAnsi="Times New Roman"/>
          <w:sz w:val="20"/>
          <w:szCs w:val="20"/>
          <w:lang w:val="lt-LT"/>
        </w:rPr>
        <w:t>6</w:t>
      </w:r>
      <w:r>
        <w:rPr>
          <w:rFonts w:ascii="Times New Roman" w:hAnsi="Times New Roman"/>
          <w:sz w:val="20"/>
          <w:szCs w:val="20"/>
          <w:lang w:val="lt-LT"/>
        </w:rPr>
        <w:t xml:space="preserve"> </w:t>
      </w:r>
      <w:r w:rsidRPr="007B2578">
        <w:rPr>
          <w:rFonts w:ascii="Times New Roman" w:hAnsi="Times New Roman"/>
          <w:sz w:val="20"/>
          <w:szCs w:val="20"/>
          <w:lang w:val="lt-LT"/>
        </w:rPr>
        <w:t xml:space="preserve"> priedas</w:t>
      </w:r>
    </w:p>
    <w:p w:rsidR="005E33D6" w:rsidRDefault="005E33D6" w:rsidP="005E33D6">
      <w:pPr>
        <w:pStyle w:val="Sraopastraipa"/>
        <w:spacing w:line="360" w:lineRule="auto"/>
        <w:ind w:left="0"/>
        <w:jc w:val="center"/>
        <w:rPr>
          <w:rFonts w:ascii="Times New Roman" w:hAnsi="Times New Roman"/>
          <w:b/>
          <w:sz w:val="24"/>
          <w:szCs w:val="24"/>
        </w:rPr>
      </w:pPr>
    </w:p>
    <w:p w:rsidR="005E33D6" w:rsidRPr="00AF31D9" w:rsidRDefault="005E33D6" w:rsidP="005E33D6">
      <w:pPr>
        <w:pStyle w:val="Sraopastraipa"/>
        <w:spacing w:line="360" w:lineRule="auto"/>
        <w:ind w:left="0"/>
        <w:jc w:val="center"/>
        <w:rPr>
          <w:rFonts w:ascii="Times New Roman" w:hAnsi="Times New Roman"/>
          <w:b/>
          <w:color w:val="000000"/>
          <w:sz w:val="24"/>
          <w:szCs w:val="24"/>
        </w:rPr>
      </w:pPr>
      <w:r w:rsidRPr="00AF31D9">
        <w:rPr>
          <w:rFonts w:ascii="Times New Roman" w:hAnsi="Times New Roman"/>
          <w:b/>
          <w:color w:val="000000"/>
          <w:sz w:val="24"/>
          <w:szCs w:val="24"/>
        </w:rPr>
        <w:t xml:space="preserve">ĖMINIŲ PAĖMIMO LIGOS NUSTATYMO TYRIMUI ATLIKTI IR </w:t>
      </w:r>
      <w:r w:rsidR="00EC6A99" w:rsidRPr="00AF31D9">
        <w:rPr>
          <w:rFonts w:ascii="Times New Roman" w:hAnsi="Times New Roman"/>
          <w:b/>
          <w:color w:val="000000"/>
          <w:sz w:val="24"/>
          <w:szCs w:val="24"/>
        </w:rPr>
        <w:t>(AR) SAVITESTAVIMO ORGANIZAVIMO TVARKA</w:t>
      </w:r>
    </w:p>
    <w:p w:rsidR="007C3925" w:rsidRPr="00DC6DE4" w:rsidRDefault="005E33D6" w:rsidP="00EC6A99">
      <w:pPr>
        <w:numPr>
          <w:ilvl w:val="0"/>
          <w:numId w:val="13"/>
        </w:numPr>
        <w:spacing w:after="0" w:line="240" w:lineRule="auto"/>
        <w:ind w:left="357" w:firstLine="357"/>
        <w:jc w:val="both"/>
        <w:textAlignment w:val="center"/>
        <w:rPr>
          <w:rFonts w:ascii="Times New Roman" w:eastAsia="Times New Roman" w:hAnsi="Times New Roman"/>
          <w:color w:val="000000"/>
          <w:sz w:val="24"/>
          <w:szCs w:val="24"/>
          <w:lang w:val="lt-LT" w:eastAsia="lt-LT"/>
        </w:rPr>
      </w:pPr>
      <w:bookmarkStart w:id="39" w:name="part_651c6894fcba4df79af908b6b5abdc59"/>
      <w:bookmarkStart w:id="40" w:name="part_4c9732c689c24cdd99518f8770306681"/>
      <w:bookmarkEnd w:id="39"/>
      <w:bookmarkEnd w:id="40"/>
      <w:r w:rsidRPr="00DC6DE4">
        <w:rPr>
          <w:rFonts w:ascii="Times New Roman" w:eastAsia="Times New Roman" w:hAnsi="Times New Roman"/>
          <w:color w:val="000000"/>
          <w:sz w:val="24"/>
          <w:szCs w:val="24"/>
          <w:lang w:val="lt-LT" w:eastAsia="lt-LT"/>
        </w:rPr>
        <w:t xml:space="preserve">Esant nepalankiai epidemiologinei situacijai organizuoti </w:t>
      </w:r>
      <w:proofErr w:type="spellStart"/>
      <w:r w:rsidRPr="00DC6DE4">
        <w:rPr>
          <w:rFonts w:ascii="Times New Roman" w:eastAsia="Times New Roman" w:hAnsi="Times New Roman"/>
          <w:color w:val="000000"/>
          <w:sz w:val="24"/>
          <w:szCs w:val="24"/>
          <w:lang w:val="lt-LT" w:eastAsia="lt-LT"/>
        </w:rPr>
        <w:t>ėminių</w:t>
      </w:r>
      <w:proofErr w:type="spellEnd"/>
      <w:r w:rsidRPr="00DC6DE4">
        <w:rPr>
          <w:rFonts w:ascii="Times New Roman" w:eastAsia="Times New Roman" w:hAnsi="Times New Roman"/>
          <w:color w:val="000000"/>
          <w:sz w:val="24"/>
          <w:szCs w:val="24"/>
          <w:lang w:val="lt-LT" w:eastAsia="lt-LT"/>
        </w:rPr>
        <w:t xml:space="preserve"> paėmimą ligos nustatymo tyrimui atlikti ir (ar) </w:t>
      </w:r>
      <w:proofErr w:type="spellStart"/>
      <w:r w:rsidRPr="00DC6DE4">
        <w:rPr>
          <w:rFonts w:ascii="Times New Roman" w:eastAsia="Times New Roman" w:hAnsi="Times New Roman"/>
          <w:color w:val="000000"/>
          <w:sz w:val="24"/>
          <w:szCs w:val="24"/>
          <w:lang w:val="lt-LT" w:eastAsia="lt-LT"/>
        </w:rPr>
        <w:t>savitestavimą</w:t>
      </w:r>
      <w:proofErr w:type="spellEnd"/>
      <w:r w:rsidRPr="00DC6DE4">
        <w:rPr>
          <w:rFonts w:ascii="Times New Roman" w:eastAsia="Times New Roman" w:hAnsi="Times New Roman"/>
          <w:color w:val="000000"/>
          <w:sz w:val="24"/>
          <w:szCs w:val="24"/>
          <w:lang w:val="lt-LT" w:eastAsia="lt-LT"/>
        </w:rPr>
        <w:t xml:space="preserve"> mokyklos bendruomenės nariams.“</w:t>
      </w:r>
      <w:bookmarkStart w:id="41" w:name="part_28eaa24324104394a3f1944100f5d798"/>
      <w:bookmarkEnd w:id="41"/>
    </w:p>
    <w:p w:rsidR="007C3925" w:rsidRPr="00DC6DE4" w:rsidRDefault="007C3925" w:rsidP="00EC6A99">
      <w:pPr>
        <w:numPr>
          <w:ilvl w:val="0"/>
          <w:numId w:val="13"/>
        </w:numPr>
        <w:spacing w:after="0" w:line="240" w:lineRule="auto"/>
        <w:ind w:left="357" w:firstLine="357"/>
        <w:jc w:val="both"/>
        <w:textAlignment w:val="center"/>
        <w:rPr>
          <w:rFonts w:ascii="Times New Roman" w:eastAsia="Times New Roman" w:hAnsi="Times New Roman"/>
          <w:color w:val="000000"/>
          <w:sz w:val="24"/>
          <w:szCs w:val="24"/>
          <w:lang w:val="lt-LT" w:eastAsia="lt-LT"/>
        </w:rPr>
      </w:pPr>
      <w:proofErr w:type="spellStart"/>
      <w:r w:rsidRPr="00DC6DE4">
        <w:rPr>
          <w:rFonts w:ascii="Times New Roman" w:eastAsia="Times New Roman" w:hAnsi="Times New Roman"/>
          <w:color w:val="000000"/>
          <w:sz w:val="24"/>
          <w:szCs w:val="24"/>
          <w:lang w:val="lt-LT" w:eastAsia="lt-LT"/>
        </w:rPr>
        <w:t>Savitestavimą</w:t>
      </w:r>
      <w:proofErr w:type="spellEnd"/>
      <w:r w:rsidRPr="00DC6DE4">
        <w:rPr>
          <w:rFonts w:ascii="Times New Roman" w:eastAsia="Times New Roman" w:hAnsi="Times New Roman"/>
          <w:color w:val="000000"/>
          <w:sz w:val="24"/>
          <w:szCs w:val="24"/>
          <w:lang w:val="lt-LT" w:eastAsia="lt-LT"/>
        </w:rPr>
        <w:t xml:space="preserve"> </w:t>
      </w:r>
      <w:r w:rsidR="005E33D6" w:rsidRPr="00DC6DE4">
        <w:rPr>
          <w:rFonts w:ascii="Times New Roman" w:eastAsia="Times New Roman" w:hAnsi="Times New Roman"/>
          <w:color w:val="000000"/>
          <w:sz w:val="24"/>
          <w:szCs w:val="24"/>
          <w:lang w:val="lt-LT" w:eastAsia="lt-LT"/>
        </w:rPr>
        <w:t xml:space="preserve">atlieka </w:t>
      </w:r>
      <w:r w:rsidRPr="00DC6DE4">
        <w:rPr>
          <w:rFonts w:ascii="Times New Roman" w:eastAsia="Times New Roman" w:hAnsi="Times New Roman"/>
          <w:color w:val="000000"/>
          <w:sz w:val="24"/>
          <w:szCs w:val="24"/>
          <w:lang w:val="lt-LT" w:eastAsia="lt-LT"/>
        </w:rPr>
        <w:t xml:space="preserve">pats </w:t>
      </w:r>
      <w:r w:rsidR="005E33D6" w:rsidRPr="00DC6DE4">
        <w:rPr>
          <w:rFonts w:ascii="Times New Roman" w:eastAsia="Times New Roman" w:hAnsi="Times New Roman"/>
          <w:color w:val="000000"/>
          <w:sz w:val="24"/>
          <w:szCs w:val="24"/>
          <w:lang w:val="lt-LT" w:eastAsia="lt-LT"/>
        </w:rPr>
        <w:t>mokinys ar kitas mokyklos bendruomenės narys, prižiūrimas visuomenės sveikat</w:t>
      </w:r>
      <w:r w:rsidR="00EC6A99" w:rsidRPr="00DC6DE4">
        <w:rPr>
          <w:rFonts w:ascii="Times New Roman" w:eastAsia="Times New Roman" w:hAnsi="Times New Roman"/>
          <w:color w:val="000000"/>
          <w:sz w:val="24"/>
          <w:szCs w:val="24"/>
          <w:lang w:val="lt-LT" w:eastAsia="lt-LT"/>
        </w:rPr>
        <w:t xml:space="preserve">os specialisto ir instruktuoto mokyklos vadovo paskirto </w:t>
      </w:r>
      <w:r w:rsidR="005E33D6" w:rsidRPr="00DC6DE4">
        <w:rPr>
          <w:rFonts w:ascii="Times New Roman" w:eastAsia="Times New Roman" w:hAnsi="Times New Roman"/>
          <w:color w:val="000000"/>
          <w:sz w:val="24"/>
          <w:szCs w:val="24"/>
          <w:lang w:val="lt-LT" w:eastAsia="lt-LT"/>
        </w:rPr>
        <w:t>(-ų) atsakingo (-ų) asmens (-ų). </w:t>
      </w:r>
    </w:p>
    <w:p w:rsidR="007C3925" w:rsidRPr="00DC6DE4" w:rsidRDefault="005E33D6" w:rsidP="00EC6A99">
      <w:pPr>
        <w:numPr>
          <w:ilvl w:val="0"/>
          <w:numId w:val="13"/>
        </w:numPr>
        <w:spacing w:after="0" w:line="240" w:lineRule="auto"/>
        <w:ind w:left="357" w:firstLine="357"/>
        <w:jc w:val="both"/>
        <w:textAlignment w:val="center"/>
        <w:rPr>
          <w:rFonts w:ascii="Times New Roman" w:eastAsia="Times New Roman" w:hAnsi="Times New Roman"/>
          <w:color w:val="000000"/>
          <w:sz w:val="24"/>
          <w:szCs w:val="24"/>
          <w:lang w:val="lt-LT" w:eastAsia="lt-LT"/>
        </w:rPr>
      </w:pPr>
      <w:proofErr w:type="spellStart"/>
      <w:r w:rsidRPr="00DC6DE4">
        <w:rPr>
          <w:rFonts w:ascii="Times New Roman" w:eastAsia="Times New Roman" w:hAnsi="Times New Roman"/>
          <w:color w:val="000000"/>
          <w:sz w:val="24"/>
          <w:szCs w:val="24"/>
          <w:lang w:val="lt-LT" w:eastAsia="lt-LT"/>
        </w:rPr>
        <w:t>Ėminių</w:t>
      </w:r>
      <w:proofErr w:type="spellEnd"/>
      <w:r w:rsidRPr="00DC6DE4">
        <w:rPr>
          <w:rFonts w:ascii="Times New Roman" w:eastAsia="Times New Roman" w:hAnsi="Times New Roman"/>
          <w:color w:val="000000"/>
          <w:sz w:val="24"/>
          <w:szCs w:val="24"/>
          <w:lang w:val="lt-LT" w:eastAsia="lt-LT"/>
        </w:rPr>
        <w:t xml:space="preserve"> paėmimas ligos nustatymo tyrimui </w:t>
      </w:r>
      <w:r w:rsidR="00EC6A99" w:rsidRPr="00DC6DE4">
        <w:rPr>
          <w:rFonts w:ascii="Times New Roman" w:eastAsia="Times New Roman" w:hAnsi="Times New Roman"/>
          <w:color w:val="000000"/>
          <w:sz w:val="24"/>
          <w:szCs w:val="24"/>
          <w:lang w:val="lt-LT" w:eastAsia="lt-LT"/>
        </w:rPr>
        <w:t xml:space="preserve">atlikti ir (ar) </w:t>
      </w:r>
      <w:proofErr w:type="spellStart"/>
      <w:r w:rsidR="00EC6A99" w:rsidRPr="00DC6DE4">
        <w:rPr>
          <w:rFonts w:ascii="Times New Roman" w:eastAsia="Times New Roman" w:hAnsi="Times New Roman"/>
          <w:color w:val="000000"/>
          <w:sz w:val="24"/>
          <w:szCs w:val="24"/>
          <w:lang w:val="lt-LT" w:eastAsia="lt-LT"/>
        </w:rPr>
        <w:t>savitestavimas</w:t>
      </w:r>
      <w:proofErr w:type="spellEnd"/>
      <w:r w:rsidR="00EC6A99" w:rsidRPr="00DC6DE4">
        <w:rPr>
          <w:rFonts w:ascii="Times New Roman" w:eastAsia="Times New Roman" w:hAnsi="Times New Roman"/>
          <w:color w:val="000000"/>
          <w:sz w:val="24"/>
          <w:szCs w:val="24"/>
          <w:lang w:val="lt-LT" w:eastAsia="lt-LT"/>
        </w:rPr>
        <w:t xml:space="preserve"> m</w:t>
      </w:r>
      <w:r w:rsidRPr="00DC6DE4">
        <w:rPr>
          <w:rFonts w:ascii="Times New Roman" w:eastAsia="Times New Roman" w:hAnsi="Times New Roman"/>
          <w:color w:val="000000"/>
          <w:sz w:val="24"/>
          <w:szCs w:val="24"/>
          <w:lang w:val="lt-LT" w:eastAsia="lt-LT"/>
        </w:rPr>
        <w:t>okykloje atliekamas pagal sveikatos apsaugos ministro patvirtintą tyrimo metodą.“</w:t>
      </w:r>
      <w:bookmarkStart w:id="42" w:name="part_03fc839193cc4e4a8826f11d305f2225"/>
      <w:bookmarkStart w:id="43" w:name="part_b2ea0be6e6ca44a595a2b20175d5c4e0"/>
      <w:bookmarkStart w:id="44" w:name="part_0b23f4947b8e47aeb3f1d7856c184cd0"/>
      <w:bookmarkStart w:id="45" w:name="part_d09cb2cf46a445aa9978aaf3430f3726"/>
      <w:bookmarkStart w:id="46" w:name="part_4c7c6269f6b84c259ad6ea1a91ad1ccf"/>
      <w:bookmarkStart w:id="47" w:name="part_70eb6027fc074eb3b972f0d766203891"/>
      <w:bookmarkEnd w:id="42"/>
      <w:bookmarkEnd w:id="43"/>
      <w:bookmarkEnd w:id="44"/>
      <w:bookmarkEnd w:id="45"/>
      <w:bookmarkEnd w:id="46"/>
      <w:bookmarkEnd w:id="47"/>
    </w:p>
    <w:p w:rsidR="007C3925" w:rsidRPr="00DC6DE4" w:rsidRDefault="005E33D6" w:rsidP="00EC6A99">
      <w:pPr>
        <w:numPr>
          <w:ilvl w:val="0"/>
          <w:numId w:val="13"/>
        </w:numPr>
        <w:spacing w:after="0" w:line="240" w:lineRule="auto"/>
        <w:ind w:left="357" w:firstLine="357"/>
        <w:jc w:val="both"/>
        <w:textAlignment w:val="center"/>
        <w:rPr>
          <w:rFonts w:ascii="Times New Roman" w:eastAsia="Times New Roman" w:hAnsi="Times New Roman"/>
          <w:color w:val="000000"/>
          <w:sz w:val="24"/>
          <w:szCs w:val="24"/>
          <w:lang w:val="lt-LT" w:eastAsia="lt-LT"/>
        </w:rPr>
      </w:pPr>
      <w:r w:rsidRPr="00DC6DE4">
        <w:rPr>
          <w:rFonts w:ascii="Times New Roman" w:eastAsia="Times New Roman" w:hAnsi="Times New Roman"/>
          <w:color w:val="000000"/>
          <w:sz w:val="24"/>
          <w:szCs w:val="24"/>
          <w:lang w:val="lt-LT" w:eastAsia="lt-LT"/>
        </w:rPr>
        <w:t xml:space="preserve">Mokyklos vadovas, įvertinęs Mokykloje besimokančių </w:t>
      </w:r>
      <w:r w:rsidR="00EC6A99" w:rsidRPr="00DC6DE4">
        <w:rPr>
          <w:rFonts w:ascii="Times New Roman" w:eastAsia="Times New Roman" w:hAnsi="Times New Roman"/>
          <w:color w:val="000000"/>
          <w:sz w:val="24"/>
          <w:szCs w:val="24"/>
          <w:lang w:val="lt-LT" w:eastAsia="lt-LT"/>
        </w:rPr>
        <w:t>mokinių skaičių, atsižvelgęs į m</w:t>
      </w:r>
      <w:r w:rsidRPr="00DC6DE4">
        <w:rPr>
          <w:rFonts w:ascii="Times New Roman" w:eastAsia="Times New Roman" w:hAnsi="Times New Roman"/>
          <w:color w:val="000000"/>
          <w:sz w:val="24"/>
          <w:szCs w:val="24"/>
          <w:lang w:val="lt-LT" w:eastAsia="lt-LT"/>
        </w:rPr>
        <w:t xml:space="preserve">okykloje galiojantį visuomenės sveikatos priežiūrą vykdančio visuomenės sveikatos specialisto etatinį normatyvą ir sveikatos apsaugos ministro patvirtintą </w:t>
      </w:r>
      <w:proofErr w:type="spellStart"/>
      <w:r w:rsidRPr="00DC6DE4">
        <w:rPr>
          <w:rFonts w:ascii="Times New Roman" w:eastAsia="Times New Roman" w:hAnsi="Times New Roman"/>
          <w:color w:val="000000"/>
          <w:sz w:val="24"/>
          <w:szCs w:val="24"/>
          <w:lang w:val="lt-LT" w:eastAsia="lt-LT"/>
        </w:rPr>
        <w:t>ėminių</w:t>
      </w:r>
      <w:proofErr w:type="spellEnd"/>
      <w:r w:rsidRPr="00DC6DE4">
        <w:rPr>
          <w:rFonts w:ascii="Times New Roman" w:eastAsia="Times New Roman" w:hAnsi="Times New Roman"/>
          <w:color w:val="000000"/>
          <w:sz w:val="24"/>
          <w:szCs w:val="24"/>
          <w:lang w:val="lt-LT" w:eastAsia="lt-LT"/>
        </w:rPr>
        <w:t xml:space="preserve"> paėmimo ligos nustatymo tyrimui atlikti ir (ar) </w:t>
      </w:r>
      <w:proofErr w:type="spellStart"/>
      <w:r w:rsidRPr="00DC6DE4">
        <w:rPr>
          <w:rFonts w:ascii="Times New Roman" w:eastAsia="Times New Roman" w:hAnsi="Times New Roman"/>
          <w:color w:val="000000"/>
          <w:sz w:val="24"/>
          <w:szCs w:val="24"/>
          <w:lang w:val="lt-LT" w:eastAsia="lt-LT"/>
        </w:rPr>
        <w:t>savitestavimo</w:t>
      </w:r>
      <w:proofErr w:type="spellEnd"/>
      <w:r w:rsidRPr="00DC6DE4">
        <w:rPr>
          <w:rFonts w:ascii="Times New Roman" w:eastAsia="Times New Roman" w:hAnsi="Times New Roman"/>
          <w:color w:val="000000"/>
          <w:sz w:val="24"/>
          <w:szCs w:val="24"/>
          <w:lang w:val="lt-LT" w:eastAsia="lt-LT"/>
        </w:rPr>
        <w:t xml:space="preserve"> metodą bei savivaldybės visuomenės sveikatos biuro, vykdančio s</w:t>
      </w:r>
      <w:r w:rsidR="00EC6A99" w:rsidRPr="00DC6DE4">
        <w:rPr>
          <w:rFonts w:ascii="Times New Roman" w:eastAsia="Times New Roman" w:hAnsi="Times New Roman"/>
          <w:color w:val="000000"/>
          <w:sz w:val="24"/>
          <w:szCs w:val="24"/>
          <w:lang w:val="lt-LT" w:eastAsia="lt-LT"/>
        </w:rPr>
        <w:t>veikatos priežiūrą m</w:t>
      </w:r>
      <w:r w:rsidRPr="00DC6DE4">
        <w:rPr>
          <w:rFonts w:ascii="Times New Roman" w:eastAsia="Times New Roman" w:hAnsi="Times New Roman"/>
          <w:color w:val="000000"/>
          <w:sz w:val="24"/>
          <w:szCs w:val="24"/>
          <w:lang w:val="lt-LT" w:eastAsia="lt-LT"/>
        </w:rPr>
        <w:t>okykloje, siūlymą, </w:t>
      </w:r>
      <w:r w:rsidR="00EC6A99" w:rsidRPr="00DC6DE4">
        <w:rPr>
          <w:rFonts w:ascii="Times New Roman" w:eastAsia="Times New Roman" w:hAnsi="Times New Roman"/>
          <w:color w:val="000000"/>
          <w:sz w:val="24"/>
          <w:szCs w:val="24"/>
          <w:lang w:val="lt-LT" w:eastAsia="lt-LT"/>
        </w:rPr>
        <w:t>paskiria darbuotoją (-</w:t>
      </w:r>
      <w:proofErr w:type="spellStart"/>
      <w:r w:rsidR="00EC6A99" w:rsidRPr="00DC6DE4">
        <w:rPr>
          <w:rFonts w:ascii="Times New Roman" w:eastAsia="Times New Roman" w:hAnsi="Times New Roman"/>
          <w:color w:val="000000"/>
          <w:sz w:val="24"/>
          <w:szCs w:val="24"/>
          <w:lang w:val="lt-LT" w:eastAsia="lt-LT"/>
        </w:rPr>
        <w:t>us</w:t>
      </w:r>
      <w:proofErr w:type="spellEnd"/>
      <w:r w:rsidR="00EC6A99" w:rsidRPr="00DC6DE4">
        <w:rPr>
          <w:rFonts w:ascii="Times New Roman" w:eastAsia="Times New Roman" w:hAnsi="Times New Roman"/>
          <w:color w:val="000000"/>
          <w:sz w:val="24"/>
          <w:szCs w:val="24"/>
          <w:lang w:val="lt-LT" w:eastAsia="lt-LT"/>
        </w:rPr>
        <w:t>), kuris</w:t>
      </w:r>
      <w:r w:rsidRPr="00DC6DE4">
        <w:rPr>
          <w:rFonts w:ascii="Times New Roman" w:eastAsia="Times New Roman" w:hAnsi="Times New Roman"/>
          <w:color w:val="000000"/>
          <w:sz w:val="24"/>
          <w:szCs w:val="24"/>
          <w:lang w:val="lt-LT" w:eastAsia="lt-LT"/>
        </w:rPr>
        <w:t xml:space="preserve"> kartu su visuomenės sveikatos specialistu prižiūri mokinių ar kitų bendruomenės narių atliekamą </w:t>
      </w:r>
      <w:proofErr w:type="spellStart"/>
      <w:r w:rsidRPr="00DC6DE4">
        <w:rPr>
          <w:rFonts w:ascii="Times New Roman" w:eastAsia="Times New Roman" w:hAnsi="Times New Roman"/>
          <w:color w:val="000000"/>
          <w:sz w:val="24"/>
          <w:szCs w:val="24"/>
          <w:lang w:val="lt-LT" w:eastAsia="lt-LT"/>
        </w:rPr>
        <w:t>ėminių</w:t>
      </w:r>
      <w:proofErr w:type="spellEnd"/>
      <w:r w:rsidRPr="00DC6DE4">
        <w:rPr>
          <w:rFonts w:ascii="Times New Roman" w:eastAsia="Times New Roman" w:hAnsi="Times New Roman"/>
          <w:color w:val="000000"/>
          <w:sz w:val="24"/>
          <w:szCs w:val="24"/>
          <w:lang w:val="lt-LT" w:eastAsia="lt-LT"/>
        </w:rPr>
        <w:t xml:space="preserve"> paėmimą ligos nustatymo tyrimui atlikti ir (ar) </w:t>
      </w:r>
      <w:proofErr w:type="spellStart"/>
      <w:r w:rsidRPr="00DC6DE4">
        <w:rPr>
          <w:rFonts w:ascii="Times New Roman" w:eastAsia="Times New Roman" w:hAnsi="Times New Roman"/>
          <w:color w:val="000000"/>
          <w:sz w:val="24"/>
          <w:szCs w:val="24"/>
          <w:lang w:val="lt-LT" w:eastAsia="lt-LT"/>
        </w:rPr>
        <w:t>savitestavimą</w:t>
      </w:r>
      <w:proofErr w:type="spellEnd"/>
      <w:r w:rsidRPr="00DC6DE4">
        <w:rPr>
          <w:rFonts w:ascii="Times New Roman" w:eastAsia="Times New Roman" w:hAnsi="Times New Roman"/>
          <w:color w:val="000000"/>
          <w:sz w:val="24"/>
          <w:szCs w:val="24"/>
          <w:lang w:val="lt-LT" w:eastAsia="lt-LT"/>
        </w:rPr>
        <w:t>.“</w:t>
      </w:r>
      <w:bookmarkStart w:id="48" w:name="part_e891b22417134404b36c3875d7384ae1"/>
      <w:bookmarkStart w:id="49" w:name="part_a6050ba3e7a149c49846932d9ab14fce"/>
      <w:bookmarkStart w:id="50" w:name="part_05c4431501ce4c0c836d540540a66735"/>
      <w:bookmarkStart w:id="51" w:name="part_35e4ef5628b047928e986b9281b00095"/>
      <w:bookmarkEnd w:id="48"/>
      <w:bookmarkEnd w:id="49"/>
      <w:bookmarkEnd w:id="50"/>
      <w:bookmarkEnd w:id="51"/>
    </w:p>
    <w:p w:rsidR="005E33D6" w:rsidRPr="00DC6DE4" w:rsidRDefault="005E33D6" w:rsidP="00EC6A99">
      <w:pPr>
        <w:numPr>
          <w:ilvl w:val="0"/>
          <w:numId w:val="13"/>
        </w:numPr>
        <w:spacing w:after="0" w:line="240" w:lineRule="auto"/>
        <w:ind w:left="357" w:firstLine="357"/>
        <w:jc w:val="both"/>
        <w:textAlignment w:val="center"/>
        <w:rPr>
          <w:rFonts w:ascii="Times New Roman" w:eastAsia="Times New Roman" w:hAnsi="Times New Roman"/>
          <w:color w:val="000000"/>
          <w:sz w:val="24"/>
          <w:szCs w:val="24"/>
          <w:lang w:val="lt-LT" w:eastAsia="lt-LT"/>
        </w:rPr>
      </w:pPr>
      <w:r w:rsidRPr="00DC6DE4">
        <w:rPr>
          <w:rFonts w:ascii="Times New Roman" w:eastAsia="Times New Roman" w:hAnsi="Times New Roman"/>
          <w:color w:val="000000"/>
          <w:sz w:val="24"/>
          <w:szCs w:val="24"/>
          <w:lang w:val="lt-LT" w:eastAsia="lt-LT"/>
        </w:rPr>
        <w:t>Visuomenės sveika</w:t>
      </w:r>
      <w:r w:rsidR="00EC6A99" w:rsidRPr="00DC6DE4">
        <w:rPr>
          <w:rFonts w:ascii="Times New Roman" w:eastAsia="Times New Roman" w:hAnsi="Times New Roman"/>
          <w:color w:val="000000"/>
          <w:sz w:val="24"/>
          <w:szCs w:val="24"/>
          <w:lang w:val="lt-LT" w:eastAsia="lt-LT"/>
        </w:rPr>
        <w:t>tos specialistas iš mokyklos administracijos, m</w:t>
      </w:r>
      <w:r w:rsidRPr="00DC6DE4">
        <w:rPr>
          <w:rFonts w:ascii="Times New Roman" w:eastAsia="Times New Roman" w:hAnsi="Times New Roman"/>
          <w:color w:val="000000"/>
          <w:sz w:val="24"/>
          <w:szCs w:val="24"/>
          <w:lang w:val="lt-LT" w:eastAsia="lt-LT"/>
        </w:rPr>
        <w:t>okyklos savivaldos institucijų, pedagogų ir švietimo pagalbos specialistų turi teisę gauti savo funkcijoms vykdyti reikalin</w:t>
      </w:r>
      <w:r w:rsidR="00EC6A99" w:rsidRPr="00DC6DE4">
        <w:rPr>
          <w:rFonts w:ascii="Times New Roman" w:eastAsia="Times New Roman" w:hAnsi="Times New Roman"/>
          <w:color w:val="000000"/>
          <w:sz w:val="24"/>
          <w:szCs w:val="24"/>
          <w:lang w:val="lt-LT" w:eastAsia="lt-LT"/>
        </w:rPr>
        <w:t>gą informaciją apie konkretaus m</w:t>
      </w:r>
      <w:r w:rsidRPr="00DC6DE4">
        <w:rPr>
          <w:rFonts w:ascii="Times New Roman" w:eastAsia="Times New Roman" w:hAnsi="Times New Roman"/>
          <w:color w:val="000000"/>
          <w:sz w:val="24"/>
          <w:szCs w:val="24"/>
          <w:lang w:val="lt-LT" w:eastAsia="lt-LT"/>
        </w:rPr>
        <w:t xml:space="preserve">okinio </w:t>
      </w:r>
      <w:r w:rsidR="00EC6A99" w:rsidRPr="00DC6DE4">
        <w:rPr>
          <w:rFonts w:ascii="Times New Roman" w:eastAsia="Times New Roman" w:hAnsi="Times New Roman"/>
          <w:color w:val="000000"/>
          <w:sz w:val="24"/>
          <w:szCs w:val="24"/>
          <w:lang w:val="lt-LT" w:eastAsia="lt-LT"/>
        </w:rPr>
        <w:t>ugdymo sąlygas, kartu nurodant m</w:t>
      </w:r>
      <w:r w:rsidRPr="00DC6DE4">
        <w:rPr>
          <w:rFonts w:ascii="Times New Roman" w:eastAsia="Times New Roman" w:hAnsi="Times New Roman"/>
          <w:color w:val="000000"/>
          <w:sz w:val="24"/>
          <w:szCs w:val="24"/>
          <w:lang w:val="lt-LT" w:eastAsia="lt-LT"/>
        </w:rPr>
        <w:t>okinio vardą, pavardę, gimimo datą ir klasę. Siekiant užtikrinti tinkamą užkrečiamųjų ligų ir jų plitimo profilaktikos priemonių taikymą ir dalyvaujant įgyvendinant užkrečiamosios ligos židinio ar protrūkio kontrolės priemones, visuom</w:t>
      </w:r>
      <w:r w:rsidR="00EC6A99" w:rsidRPr="00DC6DE4">
        <w:rPr>
          <w:rFonts w:ascii="Times New Roman" w:eastAsia="Times New Roman" w:hAnsi="Times New Roman"/>
          <w:color w:val="000000"/>
          <w:sz w:val="24"/>
          <w:szCs w:val="24"/>
          <w:lang w:val="lt-LT" w:eastAsia="lt-LT"/>
        </w:rPr>
        <w:t>enės sveikatos specialistas iš m</w:t>
      </w:r>
      <w:r w:rsidRPr="00DC6DE4">
        <w:rPr>
          <w:rFonts w:ascii="Times New Roman" w:eastAsia="Times New Roman" w:hAnsi="Times New Roman"/>
          <w:color w:val="000000"/>
          <w:sz w:val="24"/>
          <w:szCs w:val="24"/>
          <w:lang w:val="lt-LT" w:eastAsia="lt-LT"/>
        </w:rPr>
        <w:t>okyklos administracijos be kitų šiame punkte nurodytų asme</w:t>
      </w:r>
      <w:r w:rsidR="00EC6A99" w:rsidRPr="00DC6DE4">
        <w:rPr>
          <w:rFonts w:ascii="Times New Roman" w:eastAsia="Times New Roman" w:hAnsi="Times New Roman"/>
          <w:color w:val="000000"/>
          <w:sz w:val="24"/>
          <w:szCs w:val="24"/>
          <w:lang w:val="lt-LT" w:eastAsia="lt-LT"/>
        </w:rPr>
        <w:t>ns duomenų turi teisę gauti ir m</w:t>
      </w:r>
      <w:r w:rsidRPr="00DC6DE4">
        <w:rPr>
          <w:rFonts w:ascii="Times New Roman" w:eastAsia="Times New Roman" w:hAnsi="Times New Roman"/>
          <w:color w:val="000000"/>
          <w:sz w:val="24"/>
          <w:szCs w:val="24"/>
          <w:lang w:val="lt-LT" w:eastAsia="lt-LT"/>
        </w:rPr>
        <w:t>okinio asmens kodą.“</w:t>
      </w:r>
    </w:p>
    <w:p w:rsidR="007C3925" w:rsidRDefault="007C3925" w:rsidP="00EC6A99">
      <w:pPr>
        <w:numPr>
          <w:ilvl w:val="0"/>
          <w:numId w:val="13"/>
        </w:numPr>
        <w:spacing w:after="0" w:line="240" w:lineRule="auto"/>
        <w:ind w:left="357" w:firstLine="357"/>
        <w:jc w:val="both"/>
        <w:textAlignment w:val="center"/>
        <w:rPr>
          <w:rFonts w:ascii="Times New Roman" w:eastAsia="Times New Roman" w:hAnsi="Times New Roman"/>
          <w:color w:val="000000"/>
          <w:sz w:val="24"/>
          <w:szCs w:val="24"/>
          <w:lang w:val="lt-LT" w:eastAsia="lt-LT"/>
        </w:rPr>
      </w:pPr>
      <w:r w:rsidRPr="00DC6DE4">
        <w:rPr>
          <w:rFonts w:ascii="Times New Roman" w:eastAsia="Times New Roman" w:hAnsi="Times New Roman"/>
          <w:color w:val="000000"/>
          <w:sz w:val="24"/>
          <w:szCs w:val="24"/>
          <w:lang w:val="lt-LT" w:eastAsia="lt-LT"/>
        </w:rPr>
        <w:t>Dėl savikontrolės testų mokinys ar kitas mokyklos bendruomenės narys gali kreiptis į visuomenės sve</w:t>
      </w:r>
      <w:r w:rsidR="00EC6A99" w:rsidRPr="00DC6DE4">
        <w:rPr>
          <w:rFonts w:ascii="Times New Roman" w:eastAsia="Times New Roman" w:hAnsi="Times New Roman"/>
          <w:color w:val="000000"/>
          <w:sz w:val="24"/>
          <w:szCs w:val="24"/>
          <w:lang w:val="lt-LT" w:eastAsia="lt-LT"/>
        </w:rPr>
        <w:t>ikatos specialistą arba į kitą m</w:t>
      </w:r>
      <w:r w:rsidRPr="00DC6DE4">
        <w:rPr>
          <w:rFonts w:ascii="Times New Roman" w:eastAsia="Times New Roman" w:hAnsi="Times New Roman"/>
          <w:color w:val="000000"/>
          <w:sz w:val="24"/>
          <w:szCs w:val="24"/>
          <w:lang w:val="lt-LT" w:eastAsia="lt-LT"/>
        </w:rPr>
        <w:t>okyklos vadovo paskirtą asmenį.</w:t>
      </w:r>
    </w:p>
    <w:p w:rsidR="00BC772C" w:rsidRDefault="00BC772C" w:rsidP="00BC772C">
      <w:pPr>
        <w:spacing w:after="0" w:line="240" w:lineRule="auto"/>
        <w:ind w:left="714"/>
        <w:jc w:val="both"/>
        <w:textAlignment w:val="center"/>
        <w:rPr>
          <w:rFonts w:ascii="Times New Roman" w:eastAsia="Times New Roman" w:hAnsi="Times New Roman"/>
          <w:color w:val="000000"/>
          <w:sz w:val="24"/>
          <w:szCs w:val="24"/>
          <w:lang w:val="lt-LT" w:eastAsia="lt-LT"/>
        </w:rPr>
      </w:pPr>
    </w:p>
    <w:p w:rsidR="00BC772C" w:rsidRDefault="00BC772C" w:rsidP="0006653F">
      <w:pPr>
        <w:spacing w:after="0" w:line="240" w:lineRule="auto"/>
        <w:ind w:left="714"/>
        <w:jc w:val="center"/>
        <w:textAlignment w:val="center"/>
        <w:rPr>
          <w:rFonts w:ascii="Times New Roman" w:eastAsia="Times New Roman" w:hAnsi="Times New Roman"/>
          <w:color w:val="000000"/>
          <w:sz w:val="24"/>
          <w:szCs w:val="24"/>
          <w:lang w:val="lt-LT" w:eastAsia="lt-LT"/>
        </w:rPr>
      </w:pPr>
      <w:r w:rsidRPr="00BC772C">
        <w:rPr>
          <w:rFonts w:ascii="Times New Roman" w:eastAsia="Times New Roman" w:hAnsi="Times New Roman"/>
          <w:color w:val="000000"/>
          <w:sz w:val="24"/>
          <w:szCs w:val="24"/>
          <w:lang w:val="lt-LT" w:eastAsia="lt-LT"/>
        </w:rPr>
        <w:t>____________________________________________</w:t>
      </w:r>
    </w:p>
    <w:sectPr w:rsidR="00BC772C" w:rsidSect="0006653F">
      <w:pgSz w:w="12240" w:h="15840"/>
      <w:pgMar w:top="1440" w:right="90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88" w:rsidRDefault="00A41088" w:rsidP="003F00A6">
      <w:pPr>
        <w:spacing w:after="0" w:line="240" w:lineRule="auto"/>
      </w:pPr>
      <w:r>
        <w:separator/>
      </w:r>
    </w:p>
  </w:endnote>
  <w:endnote w:type="continuationSeparator" w:id="0">
    <w:p w:rsidR="00A41088" w:rsidRDefault="00A41088" w:rsidP="003F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88" w:rsidRDefault="00A41088" w:rsidP="003F00A6">
      <w:pPr>
        <w:spacing w:after="0" w:line="240" w:lineRule="auto"/>
      </w:pPr>
      <w:r>
        <w:separator/>
      </w:r>
    </w:p>
  </w:footnote>
  <w:footnote w:type="continuationSeparator" w:id="0">
    <w:p w:rsidR="00A41088" w:rsidRDefault="00A41088" w:rsidP="003F00A6">
      <w:pPr>
        <w:spacing w:after="0" w:line="240" w:lineRule="auto"/>
      </w:pPr>
      <w:r>
        <w:continuationSeparator/>
      </w:r>
    </w:p>
  </w:footnote>
  <w:footnote w:id="1">
    <w:p w:rsidR="002D42FC" w:rsidRDefault="002D42FC" w:rsidP="002D42FC">
      <w:pPr>
        <w:pStyle w:val="Puslapioinaostekstas"/>
        <w:jc w:val="both"/>
      </w:pPr>
      <w:r>
        <w:rPr>
          <w:rStyle w:val="Puslapioinaosnuoroda"/>
        </w:rPr>
        <w:footnoteRef/>
      </w:r>
      <w:r>
        <w:t xml:space="preserve"> </w:t>
      </w:r>
      <w:r>
        <w:rPr>
          <w:color w:val="000000"/>
        </w:rPr>
        <w:t>Mokinio savirūpos įgyvendinimo procese dalyvauja mokinys, jo tėvai (globėjai, rūpintojai), visuomenės sveikatos specialistas, mokyklos vadovas ar jo įgaliotas atstovas, mokinį ugdantys mokytojai ir kiti švietimo pagalbos specialistai.</w:t>
      </w:r>
    </w:p>
  </w:footnote>
  <w:footnote w:id="2">
    <w:p w:rsidR="002D42FC" w:rsidRDefault="002D42FC" w:rsidP="002D42FC">
      <w:pPr>
        <w:pStyle w:val="Puslapioinaostekstas"/>
        <w:jc w:val="both"/>
      </w:pPr>
      <w:r>
        <w:rPr>
          <w:rStyle w:val="Puslapioinaosnuoroda"/>
        </w:rPr>
        <w:footnoteRef/>
      </w:r>
      <w:r>
        <w:t xml:space="preserve"> </w:t>
      </w:r>
      <w:r>
        <w:rPr>
          <w:color w:val="000000"/>
        </w:rPr>
        <w:t>Pagalba mokinio savirūpai organizuojama atsižvelgiant į mokinio poreikius ir gydytojų rekomendacijas pagal mokinio tėvų (globėjų, rūpintojų) prašymą ir sudarant Mokymo sutartį.</w:t>
      </w:r>
    </w:p>
  </w:footnote>
  <w:footnote w:id="3">
    <w:p w:rsidR="003F00A6" w:rsidRPr="0006612F" w:rsidRDefault="003F00A6" w:rsidP="003F00A6">
      <w:pPr>
        <w:pStyle w:val="Puslapioinaostekstas"/>
        <w:rPr>
          <w:rFonts w:ascii="Times New Roman" w:hAnsi="Times New Roman"/>
        </w:rPr>
      </w:pPr>
      <w:r w:rsidRPr="0006612F">
        <w:rPr>
          <w:rStyle w:val="Puslapioinaosnuoroda"/>
          <w:rFonts w:ascii="Times New Roman" w:hAnsi="Times New Roman"/>
        </w:rPr>
        <w:footnoteRef/>
      </w:r>
      <w:r w:rsidRPr="0006612F">
        <w:rPr>
          <w:rFonts w:ascii="Times New Roman" w:hAnsi="Times New Roman"/>
        </w:rPr>
        <w:t xml:space="preserve"> Higienos norma HN- 21:2011 ,, Mokykla, vykdanti bendrojo ugdymo programas. Bendrieji sveikatos saugos reikalavimai“, patvirtinta Lietuvos Respublikos sveikatos apsaugos ministro 2011 m. rugpjūčio 10d. įsakymu Nr. V-773</w:t>
      </w:r>
    </w:p>
  </w:footnote>
  <w:footnote w:id="4">
    <w:p w:rsidR="003F00A6" w:rsidRDefault="003F00A6" w:rsidP="003F00A6">
      <w:pPr>
        <w:pStyle w:val="Puslapioinaostekstas"/>
      </w:pPr>
      <w:r w:rsidRPr="0006612F">
        <w:rPr>
          <w:rStyle w:val="Puslapioinaosnuoroda"/>
          <w:rFonts w:ascii="Times New Roman" w:hAnsi="Times New Roman"/>
        </w:rPr>
        <w:footnoteRef/>
      </w:r>
      <w:r w:rsidRPr="0006612F">
        <w:rPr>
          <w:rFonts w:ascii="Times New Roman" w:hAnsi="Times New Roman"/>
        </w:rPr>
        <w:t xml:space="preserve"> Higienos norma HN- 75:2010 ,,Įstaiga, vykdanti ikimokyklinio ir (ar) priešmokyklinio ugdymo programą. Bendrieji sveikatos saugos reikalavimai“, patvirtinta Lietuvos Respublikos sveikatos apsaugos ministro 2010 m. balandžio 22 d. įsakymu Nr. V - 313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8DD"/>
    <w:multiLevelType w:val="hybridMultilevel"/>
    <w:tmpl w:val="DA989F5C"/>
    <w:lvl w:ilvl="0" w:tplc="F8B4B09C">
      <w:start w:val="1"/>
      <w:numFmt w:val="decimal"/>
      <w:lvlText w:val="%1."/>
      <w:lvlJc w:val="left"/>
      <w:pPr>
        <w:ind w:left="2062" w:hanging="36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abstractNum w:abstractNumId="1" w15:restartNumberingAfterBreak="0">
    <w:nsid w:val="0A97780F"/>
    <w:multiLevelType w:val="hybridMultilevel"/>
    <w:tmpl w:val="7F405940"/>
    <w:lvl w:ilvl="0" w:tplc="D230F27E">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5CC65BF"/>
    <w:multiLevelType w:val="hybridMultilevel"/>
    <w:tmpl w:val="14BCC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C464B"/>
    <w:multiLevelType w:val="hybridMultilevel"/>
    <w:tmpl w:val="EB58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55F7"/>
    <w:multiLevelType w:val="hybridMultilevel"/>
    <w:tmpl w:val="B7B8847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73F78"/>
    <w:multiLevelType w:val="hybridMultilevel"/>
    <w:tmpl w:val="18DC17C8"/>
    <w:lvl w:ilvl="0" w:tplc="DD664436">
      <w:start w:val="1"/>
      <w:numFmt w:val="decimal"/>
      <w:lvlText w:val="%1."/>
      <w:lvlJc w:val="left"/>
      <w:pPr>
        <w:ind w:left="1211"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6A1DA7"/>
    <w:multiLevelType w:val="hybridMultilevel"/>
    <w:tmpl w:val="88C45254"/>
    <w:lvl w:ilvl="0" w:tplc="4858EBEE">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64F2758"/>
    <w:multiLevelType w:val="hybridMultilevel"/>
    <w:tmpl w:val="02386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8268BB"/>
    <w:multiLevelType w:val="hybridMultilevel"/>
    <w:tmpl w:val="208059E2"/>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9" w15:restartNumberingAfterBreak="0">
    <w:nsid w:val="4C5A50E7"/>
    <w:multiLevelType w:val="hybridMultilevel"/>
    <w:tmpl w:val="E6C8430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 w15:restartNumberingAfterBreak="0">
    <w:nsid w:val="59293F5E"/>
    <w:multiLevelType w:val="hybridMultilevel"/>
    <w:tmpl w:val="3D402288"/>
    <w:lvl w:ilvl="0" w:tplc="3A403B4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FED4EB0"/>
    <w:multiLevelType w:val="hybridMultilevel"/>
    <w:tmpl w:val="53C03C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ACA051B"/>
    <w:multiLevelType w:val="hybridMultilevel"/>
    <w:tmpl w:val="309E644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75022F80"/>
    <w:multiLevelType w:val="hybridMultilevel"/>
    <w:tmpl w:val="E1122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3"/>
  </w:num>
  <w:num w:numId="7">
    <w:abstractNumId w:val="12"/>
  </w:num>
  <w:num w:numId="8">
    <w:abstractNumId w:val="9"/>
  </w:num>
  <w:num w:numId="9">
    <w:abstractNumId w:val="8"/>
  </w:num>
  <w:num w:numId="10">
    <w:abstractNumId w:val="10"/>
  </w:num>
  <w:num w:numId="11">
    <w:abstractNumId w:val="1"/>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1E"/>
    <w:rsid w:val="00033F51"/>
    <w:rsid w:val="00050FE6"/>
    <w:rsid w:val="0006653F"/>
    <w:rsid w:val="00067455"/>
    <w:rsid w:val="00076813"/>
    <w:rsid w:val="000A5CAC"/>
    <w:rsid w:val="000D424D"/>
    <w:rsid w:val="000E185F"/>
    <w:rsid w:val="000E35D8"/>
    <w:rsid w:val="000E47DF"/>
    <w:rsid w:val="000F1C9C"/>
    <w:rsid w:val="000F4275"/>
    <w:rsid w:val="00125B9B"/>
    <w:rsid w:val="00150ED9"/>
    <w:rsid w:val="0015181F"/>
    <w:rsid w:val="001B36A9"/>
    <w:rsid w:val="001B6DF4"/>
    <w:rsid w:val="001C3D27"/>
    <w:rsid w:val="001C7960"/>
    <w:rsid w:val="001E4EE0"/>
    <w:rsid w:val="00200A9A"/>
    <w:rsid w:val="00222583"/>
    <w:rsid w:val="00240194"/>
    <w:rsid w:val="00270E83"/>
    <w:rsid w:val="002770AA"/>
    <w:rsid w:val="002D42FC"/>
    <w:rsid w:val="002D7B60"/>
    <w:rsid w:val="002E19B2"/>
    <w:rsid w:val="002F2A8A"/>
    <w:rsid w:val="00314E9F"/>
    <w:rsid w:val="00316EAC"/>
    <w:rsid w:val="00353394"/>
    <w:rsid w:val="003561D3"/>
    <w:rsid w:val="00357AD3"/>
    <w:rsid w:val="00363CC1"/>
    <w:rsid w:val="00364ECE"/>
    <w:rsid w:val="00380F7B"/>
    <w:rsid w:val="00396B7F"/>
    <w:rsid w:val="003A03E4"/>
    <w:rsid w:val="003D40B2"/>
    <w:rsid w:val="003F00A6"/>
    <w:rsid w:val="003F17D7"/>
    <w:rsid w:val="00406EE8"/>
    <w:rsid w:val="0043093F"/>
    <w:rsid w:val="00432E6D"/>
    <w:rsid w:val="00445340"/>
    <w:rsid w:val="00457F61"/>
    <w:rsid w:val="004B243A"/>
    <w:rsid w:val="004F36FD"/>
    <w:rsid w:val="00501D31"/>
    <w:rsid w:val="00506C61"/>
    <w:rsid w:val="005336CA"/>
    <w:rsid w:val="00541594"/>
    <w:rsid w:val="005567F8"/>
    <w:rsid w:val="00594C6D"/>
    <w:rsid w:val="00597F25"/>
    <w:rsid w:val="005A299F"/>
    <w:rsid w:val="005B49BD"/>
    <w:rsid w:val="005C0BD7"/>
    <w:rsid w:val="005C3263"/>
    <w:rsid w:val="005C661B"/>
    <w:rsid w:val="005C7361"/>
    <w:rsid w:val="005D0A0F"/>
    <w:rsid w:val="005E33D6"/>
    <w:rsid w:val="005E4E47"/>
    <w:rsid w:val="005F1A1F"/>
    <w:rsid w:val="006632FD"/>
    <w:rsid w:val="006851B1"/>
    <w:rsid w:val="00695270"/>
    <w:rsid w:val="006D1BF9"/>
    <w:rsid w:val="00706439"/>
    <w:rsid w:val="0071174D"/>
    <w:rsid w:val="00733A8C"/>
    <w:rsid w:val="00745FF1"/>
    <w:rsid w:val="00755E44"/>
    <w:rsid w:val="0076386D"/>
    <w:rsid w:val="00771CAE"/>
    <w:rsid w:val="0079174E"/>
    <w:rsid w:val="007B2578"/>
    <w:rsid w:val="007C3925"/>
    <w:rsid w:val="007E77BF"/>
    <w:rsid w:val="00805A43"/>
    <w:rsid w:val="00845765"/>
    <w:rsid w:val="00861370"/>
    <w:rsid w:val="00897DB0"/>
    <w:rsid w:val="008A4204"/>
    <w:rsid w:val="008C3C68"/>
    <w:rsid w:val="008D2230"/>
    <w:rsid w:val="008F7B36"/>
    <w:rsid w:val="00936B45"/>
    <w:rsid w:val="009444C8"/>
    <w:rsid w:val="009B2D58"/>
    <w:rsid w:val="009D716E"/>
    <w:rsid w:val="00A128B3"/>
    <w:rsid w:val="00A14B17"/>
    <w:rsid w:val="00A16F74"/>
    <w:rsid w:val="00A33C30"/>
    <w:rsid w:val="00A3780D"/>
    <w:rsid w:val="00A41088"/>
    <w:rsid w:val="00A64448"/>
    <w:rsid w:val="00A70755"/>
    <w:rsid w:val="00A82D60"/>
    <w:rsid w:val="00A878C1"/>
    <w:rsid w:val="00A92F3B"/>
    <w:rsid w:val="00AA3B79"/>
    <w:rsid w:val="00AA7C8D"/>
    <w:rsid w:val="00AB01C8"/>
    <w:rsid w:val="00AE3CEC"/>
    <w:rsid w:val="00AF31D9"/>
    <w:rsid w:val="00B00F35"/>
    <w:rsid w:val="00B354D5"/>
    <w:rsid w:val="00B420AB"/>
    <w:rsid w:val="00B968D7"/>
    <w:rsid w:val="00BA7134"/>
    <w:rsid w:val="00BC772C"/>
    <w:rsid w:val="00BD060B"/>
    <w:rsid w:val="00BD6D28"/>
    <w:rsid w:val="00BF5E83"/>
    <w:rsid w:val="00C065CF"/>
    <w:rsid w:val="00C2416E"/>
    <w:rsid w:val="00C377A7"/>
    <w:rsid w:val="00C5191E"/>
    <w:rsid w:val="00C73E6E"/>
    <w:rsid w:val="00C83154"/>
    <w:rsid w:val="00CB201C"/>
    <w:rsid w:val="00CD1F28"/>
    <w:rsid w:val="00CE061D"/>
    <w:rsid w:val="00CE0ABD"/>
    <w:rsid w:val="00CF2326"/>
    <w:rsid w:val="00D9534A"/>
    <w:rsid w:val="00D9677B"/>
    <w:rsid w:val="00DC6DE4"/>
    <w:rsid w:val="00E02892"/>
    <w:rsid w:val="00E02A49"/>
    <w:rsid w:val="00E20E93"/>
    <w:rsid w:val="00E2556D"/>
    <w:rsid w:val="00E3544F"/>
    <w:rsid w:val="00E545D0"/>
    <w:rsid w:val="00E56E4D"/>
    <w:rsid w:val="00E74D13"/>
    <w:rsid w:val="00E76D48"/>
    <w:rsid w:val="00EB7878"/>
    <w:rsid w:val="00EC6A99"/>
    <w:rsid w:val="00ED2B9E"/>
    <w:rsid w:val="00F113D2"/>
    <w:rsid w:val="00F115ED"/>
    <w:rsid w:val="00F214DF"/>
    <w:rsid w:val="00F963F1"/>
    <w:rsid w:val="00FC0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EBB3"/>
  <w15:chartTrackingRefBased/>
  <w15:docId w15:val="{56150CC1-C690-4153-8048-B60FB351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2583"/>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F00A6"/>
    <w:rPr>
      <w:sz w:val="22"/>
      <w:szCs w:val="22"/>
      <w:lang w:eastAsia="en-US"/>
    </w:rPr>
  </w:style>
  <w:style w:type="paragraph" w:styleId="Puslapioinaostekstas">
    <w:name w:val="footnote text"/>
    <w:basedOn w:val="prastasis"/>
    <w:link w:val="PuslapioinaostekstasDiagrama"/>
    <w:uiPriority w:val="99"/>
    <w:semiHidden/>
    <w:unhideWhenUsed/>
    <w:rsid w:val="003F00A6"/>
    <w:rPr>
      <w:sz w:val="20"/>
      <w:szCs w:val="20"/>
      <w:lang w:val="lt-LT" w:eastAsia="x-none"/>
    </w:rPr>
  </w:style>
  <w:style w:type="character" w:customStyle="1" w:styleId="PuslapioinaostekstasDiagrama">
    <w:name w:val="Puslapio išnašos tekstas Diagrama"/>
    <w:link w:val="Puslapioinaostekstas"/>
    <w:uiPriority w:val="99"/>
    <w:semiHidden/>
    <w:rsid w:val="003F00A6"/>
    <w:rPr>
      <w:rFonts w:ascii="Calibri" w:eastAsia="Calibri" w:hAnsi="Calibri" w:cs="Times New Roman"/>
      <w:sz w:val="20"/>
      <w:szCs w:val="20"/>
      <w:lang w:val="lt-LT"/>
    </w:rPr>
  </w:style>
  <w:style w:type="character" w:styleId="Puslapioinaosnuoroda">
    <w:name w:val="footnote reference"/>
    <w:uiPriority w:val="99"/>
    <w:semiHidden/>
    <w:unhideWhenUsed/>
    <w:rsid w:val="003F00A6"/>
    <w:rPr>
      <w:vertAlign w:val="superscript"/>
    </w:rPr>
  </w:style>
  <w:style w:type="paragraph" w:styleId="Sraopastraipa">
    <w:name w:val="List Paragraph"/>
    <w:basedOn w:val="prastasis"/>
    <w:uiPriority w:val="34"/>
    <w:qFormat/>
    <w:rsid w:val="00E2556D"/>
    <w:pPr>
      <w:ind w:left="720"/>
      <w:contextualSpacing/>
    </w:pPr>
  </w:style>
  <w:style w:type="paragraph" w:customStyle="1" w:styleId="Hyperlink1">
    <w:name w:val="Hyperlink1"/>
    <w:basedOn w:val="prastasis"/>
    <w:rsid w:val="0015181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eastAsia="lt-LT"/>
    </w:rPr>
  </w:style>
  <w:style w:type="character" w:styleId="Hipersaitas">
    <w:name w:val="Hyperlink"/>
    <w:rsid w:val="0015181F"/>
    <w:rPr>
      <w:color w:val="0000FF"/>
      <w:u w:val="single"/>
    </w:rPr>
  </w:style>
  <w:style w:type="table" w:styleId="Lentelstinklelis">
    <w:name w:val="Table Grid"/>
    <w:basedOn w:val="prastojilentel"/>
    <w:uiPriority w:val="59"/>
    <w:rsid w:val="007B2578"/>
    <w:pPr>
      <w:jc w:val="both"/>
    </w:pPr>
    <w:rPr>
      <w:rFonts w:ascii="Times New Roman" w:hAnsi="Times New Roman"/>
      <w:kern w:val="2"/>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AB01C8"/>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B01C8"/>
    <w:rPr>
      <w:rFonts w:ascii="Segoe UI" w:hAnsi="Segoe UI" w:cs="Segoe UI"/>
      <w:sz w:val="18"/>
      <w:szCs w:val="18"/>
      <w:lang w:val="en-US" w:eastAsia="en-US"/>
    </w:rPr>
  </w:style>
  <w:style w:type="paragraph" w:styleId="Antrats">
    <w:name w:val="header"/>
    <w:basedOn w:val="prastasis"/>
    <w:link w:val="AntratsDiagrama"/>
    <w:uiPriority w:val="99"/>
    <w:unhideWhenUsed/>
    <w:rsid w:val="0006653F"/>
    <w:pPr>
      <w:tabs>
        <w:tab w:val="center" w:pos="4819"/>
        <w:tab w:val="right" w:pos="9638"/>
      </w:tabs>
    </w:pPr>
  </w:style>
  <w:style w:type="character" w:customStyle="1" w:styleId="AntratsDiagrama">
    <w:name w:val="Antraštės Diagrama"/>
    <w:basedOn w:val="Numatytasispastraiposriftas"/>
    <w:link w:val="Antrats"/>
    <w:uiPriority w:val="99"/>
    <w:rsid w:val="0006653F"/>
    <w:rPr>
      <w:sz w:val="22"/>
      <w:szCs w:val="22"/>
      <w:lang w:val="en-US" w:eastAsia="en-US"/>
    </w:rPr>
  </w:style>
  <w:style w:type="paragraph" w:styleId="Porat">
    <w:name w:val="footer"/>
    <w:basedOn w:val="prastasis"/>
    <w:link w:val="PoratDiagrama"/>
    <w:uiPriority w:val="99"/>
    <w:unhideWhenUsed/>
    <w:rsid w:val="0006653F"/>
    <w:pPr>
      <w:tabs>
        <w:tab w:val="center" w:pos="4819"/>
        <w:tab w:val="right" w:pos="9638"/>
      </w:tabs>
    </w:pPr>
  </w:style>
  <w:style w:type="character" w:customStyle="1" w:styleId="PoratDiagrama">
    <w:name w:val="Poraštė Diagrama"/>
    <w:basedOn w:val="Numatytasispastraiposriftas"/>
    <w:link w:val="Porat"/>
    <w:uiPriority w:val="99"/>
    <w:rsid w:val="0006653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62420">
      <w:bodyDiv w:val="1"/>
      <w:marLeft w:val="0"/>
      <w:marRight w:val="0"/>
      <w:marTop w:val="0"/>
      <w:marBottom w:val="0"/>
      <w:divBdr>
        <w:top w:val="none" w:sz="0" w:space="0" w:color="auto"/>
        <w:left w:val="none" w:sz="0" w:space="0" w:color="auto"/>
        <w:bottom w:val="none" w:sz="0" w:space="0" w:color="auto"/>
        <w:right w:val="none" w:sz="0" w:space="0" w:color="auto"/>
      </w:divBdr>
      <w:divsChild>
        <w:div w:id="328145600">
          <w:marLeft w:val="0"/>
          <w:marRight w:val="0"/>
          <w:marTop w:val="0"/>
          <w:marBottom w:val="0"/>
          <w:divBdr>
            <w:top w:val="none" w:sz="0" w:space="0" w:color="auto"/>
            <w:left w:val="none" w:sz="0" w:space="0" w:color="auto"/>
            <w:bottom w:val="none" w:sz="0" w:space="0" w:color="auto"/>
            <w:right w:val="none" w:sz="0" w:space="0" w:color="auto"/>
          </w:divBdr>
        </w:div>
        <w:div w:id="1444958611">
          <w:marLeft w:val="0"/>
          <w:marRight w:val="0"/>
          <w:marTop w:val="0"/>
          <w:marBottom w:val="0"/>
          <w:divBdr>
            <w:top w:val="none" w:sz="0" w:space="0" w:color="auto"/>
            <w:left w:val="none" w:sz="0" w:space="0" w:color="auto"/>
            <w:bottom w:val="none" w:sz="0" w:space="0" w:color="auto"/>
            <w:right w:val="none" w:sz="0" w:space="0" w:color="auto"/>
          </w:divBdr>
        </w:div>
        <w:div w:id="1734625079">
          <w:marLeft w:val="0"/>
          <w:marRight w:val="0"/>
          <w:marTop w:val="0"/>
          <w:marBottom w:val="0"/>
          <w:divBdr>
            <w:top w:val="none" w:sz="0" w:space="0" w:color="auto"/>
            <w:left w:val="none" w:sz="0" w:space="0" w:color="auto"/>
            <w:bottom w:val="none" w:sz="0" w:space="0" w:color="auto"/>
            <w:right w:val="none" w:sz="0" w:space="0" w:color="auto"/>
          </w:divBdr>
        </w:div>
      </w:divsChild>
    </w:div>
    <w:div w:id="633827299">
      <w:bodyDiv w:val="1"/>
      <w:marLeft w:val="0"/>
      <w:marRight w:val="0"/>
      <w:marTop w:val="0"/>
      <w:marBottom w:val="0"/>
      <w:divBdr>
        <w:top w:val="none" w:sz="0" w:space="0" w:color="auto"/>
        <w:left w:val="none" w:sz="0" w:space="0" w:color="auto"/>
        <w:bottom w:val="none" w:sz="0" w:space="0" w:color="auto"/>
        <w:right w:val="none" w:sz="0" w:space="0" w:color="auto"/>
      </w:divBdr>
      <w:divsChild>
        <w:div w:id="190150268">
          <w:marLeft w:val="0"/>
          <w:marRight w:val="0"/>
          <w:marTop w:val="0"/>
          <w:marBottom w:val="0"/>
          <w:divBdr>
            <w:top w:val="none" w:sz="0" w:space="0" w:color="auto"/>
            <w:left w:val="none" w:sz="0" w:space="0" w:color="auto"/>
            <w:bottom w:val="none" w:sz="0" w:space="0" w:color="auto"/>
            <w:right w:val="none" w:sz="0" w:space="0" w:color="auto"/>
          </w:divBdr>
        </w:div>
        <w:div w:id="1737584037">
          <w:marLeft w:val="0"/>
          <w:marRight w:val="0"/>
          <w:marTop w:val="0"/>
          <w:marBottom w:val="0"/>
          <w:divBdr>
            <w:top w:val="none" w:sz="0" w:space="0" w:color="auto"/>
            <w:left w:val="none" w:sz="0" w:space="0" w:color="auto"/>
            <w:bottom w:val="none" w:sz="0" w:space="0" w:color="auto"/>
            <w:right w:val="none" w:sz="0" w:space="0" w:color="auto"/>
          </w:divBdr>
        </w:div>
      </w:divsChild>
    </w:div>
    <w:div w:id="686948373">
      <w:bodyDiv w:val="1"/>
      <w:marLeft w:val="0"/>
      <w:marRight w:val="0"/>
      <w:marTop w:val="0"/>
      <w:marBottom w:val="0"/>
      <w:divBdr>
        <w:top w:val="none" w:sz="0" w:space="0" w:color="auto"/>
        <w:left w:val="none" w:sz="0" w:space="0" w:color="auto"/>
        <w:bottom w:val="none" w:sz="0" w:space="0" w:color="auto"/>
        <w:right w:val="none" w:sz="0" w:space="0" w:color="auto"/>
      </w:divBdr>
      <w:divsChild>
        <w:div w:id="271594661">
          <w:marLeft w:val="0"/>
          <w:marRight w:val="0"/>
          <w:marTop w:val="0"/>
          <w:marBottom w:val="0"/>
          <w:divBdr>
            <w:top w:val="none" w:sz="0" w:space="0" w:color="auto"/>
            <w:left w:val="none" w:sz="0" w:space="0" w:color="auto"/>
            <w:bottom w:val="none" w:sz="0" w:space="0" w:color="auto"/>
            <w:right w:val="none" w:sz="0" w:space="0" w:color="auto"/>
          </w:divBdr>
        </w:div>
        <w:div w:id="1932738074">
          <w:marLeft w:val="0"/>
          <w:marRight w:val="0"/>
          <w:marTop w:val="0"/>
          <w:marBottom w:val="0"/>
          <w:divBdr>
            <w:top w:val="none" w:sz="0" w:space="0" w:color="auto"/>
            <w:left w:val="none" w:sz="0" w:space="0" w:color="auto"/>
            <w:bottom w:val="none" w:sz="0" w:space="0" w:color="auto"/>
            <w:right w:val="none" w:sz="0" w:space="0" w:color="auto"/>
          </w:divBdr>
        </w:div>
      </w:divsChild>
    </w:div>
    <w:div w:id="1081950527">
      <w:bodyDiv w:val="1"/>
      <w:marLeft w:val="0"/>
      <w:marRight w:val="0"/>
      <w:marTop w:val="0"/>
      <w:marBottom w:val="0"/>
      <w:divBdr>
        <w:top w:val="none" w:sz="0" w:space="0" w:color="auto"/>
        <w:left w:val="none" w:sz="0" w:space="0" w:color="auto"/>
        <w:bottom w:val="none" w:sz="0" w:space="0" w:color="auto"/>
        <w:right w:val="none" w:sz="0" w:space="0" w:color="auto"/>
      </w:divBdr>
      <w:divsChild>
        <w:div w:id="341132917">
          <w:marLeft w:val="0"/>
          <w:marRight w:val="0"/>
          <w:marTop w:val="0"/>
          <w:marBottom w:val="0"/>
          <w:divBdr>
            <w:top w:val="none" w:sz="0" w:space="0" w:color="auto"/>
            <w:left w:val="none" w:sz="0" w:space="0" w:color="auto"/>
            <w:bottom w:val="none" w:sz="0" w:space="0" w:color="auto"/>
            <w:right w:val="none" w:sz="0" w:space="0" w:color="auto"/>
          </w:divBdr>
          <w:divsChild>
            <w:div w:id="1668554074">
              <w:marLeft w:val="0"/>
              <w:marRight w:val="0"/>
              <w:marTop w:val="0"/>
              <w:marBottom w:val="0"/>
              <w:divBdr>
                <w:top w:val="none" w:sz="0" w:space="0" w:color="auto"/>
                <w:left w:val="none" w:sz="0" w:space="0" w:color="auto"/>
                <w:bottom w:val="none" w:sz="0" w:space="0" w:color="auto"/>
                <w:right w:val="none" w:sz="0" w:space="0" w:color="auto"/>
              </w:divBdr>
              <w:divsChild>
                <w:div w:id="11036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3722">
          <w:marLeft w:val="0"/>
          <w:marRight w:val="0"/>
          <w:marTop w:val="0"/>
          <w:marBottom w:val="0"/>
          <w:divBdr>
            <w:top w:val="none" w:sz="0" w:space="0" w:color="auto"/>
            <w:left w:val="none" w:sz="0" w:space="0" w:color="auto"/>
            <w:bottom w:val="none" w:sz="0" w:space="0" w:color="auto"/>
            <w:right w:val="none" w:sz="0" w:space="0" w:color="auto"/>
          </w:divBdr>
          <w:divsChild>
            <w:div w:id="1203328981">
              <w:marLeft w:val="0"/>
              <w:marRight w:val="0"/>
              <w:marTop w:val="0"/>
              <w:marBottom w:val="0"/>
              <w:divBdr>
                <w:top w:val="none" w:sz="0" w:space="0" w:color="auto"/>
                <w:left w:val="none" w:sz="0" w:space="0" w:color="auto"/>
                <w:bottom w:val="none" w:sz="0" w:space="0" w:color="auto"/>
                <w:right w:val="none" w:sz="0" w:space="0" w:color="auto"/>
              </w:divBdr>
              <w:divsChild>
                <w:div w:id="20861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6499">
          <w:marLeft w:val="0"/>
          <w:marRight w:val="0"/>
          <w:marTop w:val="0"/>
          <w:marBottom w:val="0"/>
          <w:divBdr>
            <w:top w:val="none" w:sz="0" w:space="0" w:color="auto"/>
            <w:left w:val="none" w:sz="0" w:space="0" w:color="auto"/>
            <w:bottom w:val="none" w:sz="0" w:space="0" w:color="auto"/>
            <w:right w:val="none" w:sz="0" w:space="0" w:color="auto"/>
          </w:divBdr>
          <w:divsChild>
            <w:div w:id="618026302">
              <w:marLeft w:val="0"/>
              <w:marRight w:val="0"/>
              <w:marTop w:val="0"/>
              <w:marBottom w:val="0"/>
              <w:divBdr>
                <w:top w:val="none" w:sz="0" w:space="0" w:color="auto"/>
                <w:left w:val="none" w:sz="0" w:space="0" w:color="auto"/>
                <w:bottom w:val="none" w:sz="0" w:space="0" w:color="auto"/>
                <w:right w:val="none" w:sz="0" w:space="0" w:color="auto"/>
              </w:divBdr>
              <w:divsChild>
                <w:div w:id="4693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5890">
          <w:marLeft w:val="0"/>
          <w:marRight w:val="0"/>
          <w:marTop w:val="0"/>
          <w:marBottom w:val="0"/>
          <w:divBdr>
            <w:top w:val="none" w:sz="0" w:space="0" w:color="auto"/>
            <w:left w:val="none" w:sz="0" w:space="0" w:color="auto"/>
            <w:bottom w:val="none" w:sz="0" w:space="0" w:color="auto"/>
            <w:right w:val="none" w:sz="0" w:space="0" w:color="auto"/>
          </w:divBdr>
          <w:divsChild>
            <w:div w:id="1465659604">
              <w:marLeft w:val="0"/>
              <w:marRight w:val="0"/>
              <w:marTop w:val="0"/>
              <w:marBottom w:val="0"/>
              <w:divBdr>
                <w:top w:val="none" w:sz="0" w:space="0" w:color="auto"/>
                <w:left w:val="none" w:sz="0" w:space="0" w:color="auto"/>
                <w:bottom w:val="none" w:sz="0" w:space="0" w:color="auto"/>
                <w:right w:val="none" w:sz="0" w:space="0" w:color="auto"/>
              </w:divBdr>
              <w:divsChild>
                <w:div w:id="6502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6573">
          <w:marLeft w:val="0"/>
          <w:marRight w:val="0"/>
          <w:marTop w:val="0"/>
          <w:marBottom w:val="0"/>
          <w:divBdr>
            <w:top w:val="none" w:sz="0" w:space="0" w:color="auto"/>
            <w:left w:val="none" w:sz="0" w:space="0" w:color="auto"/>
            <w:bottom w:val="none" w:sz="0" w:space="0" w:color="auto"/>
            <w:right w:val="none" w:sz="0" w:space="0" w:color="auto"/>
          </w:divBdr>
          <w:divsChild>
            <w:div w:id="1295713223">
              <w:marLeft w:val="0"/>
              <w:marRight w:val="0"/>
              <w:marTop w:val="0"/>
              <w:marBottom w:val="0"/>
              <w:divBdr>
                <w:top w:val="none" w:sz="0" w:space="0" w:color="auto"/>
                <w:left w:val="none" w:sz="0" w:space="0" w:color="auto"/>
                <w:bottom w:val="none" w:sz="0" w:space="0" w:color="auto"/>
                <w:right w:val="none" w:sz="0" w:space="0" w:color="auto"/>
              </w:divBdr>
              <w:divsChild>
                <w:div w:id="4796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0436">
          <w:marLeft w:val="0"/>
          <w:marRight w:val="0"/>
          <w:marTop w:val="0"/>
          <w:marBottom w:val="0"/>
          <w:divBdr>
            <w:top w:val="none" w:sz="0" w:space="0" w:color="auto"/>
            <w:left w:val="none" w:sz="0" w:space="0" w:color="auto"/>
            <w:bottom w:val="none" w:sz="0" w:space="0" w:color="auto"/>
            <w:right w:val="none" w:sz="0" w:space="0" w:color="auto"/>
          </w:divBdr>
          <w:divsChild>
            <w:div w:id="722409046">
              <w:marLeft w:val="0"/>
              <w:marRight w:val="0"/>
              <w:marTop w:val="0"/>
              <w:marBottom w:val="0"/>
              <w:divBdr>
                <w:top w:val="none" w:sz="0" w:space="0" w:color="auto"/>
                <w:left w:val="none" w:sz="0" w:space="0" w:color="auto"/>
                <w:bottom w:val="none" w:sz="0" w:space="0" w:color="auto"/>
                <w:right w:val="none" w:sz="0" w:space="0" w:color="auto"/>
              </w:divBdr>
              <w:divsChild>
                <w:div w:id="9620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4115">
          <w:marLeft w:val="0"/>
          <w:marRight w:val="0"/>
          <w:marTop w:val="0"/>
          <w:marBottom w:val="0"/>
          <w:divBdr>
            <w:top w:val="none" w:sz="0" w:space="0" w:color="auto"/>
            <w:left w:val="none" w:sz="0" w:space="0" w:color="auto"/>
            <w:bottom w:val="none" w:sz="0" w:space="0" w:color="auto"/>
            <w:right w:val="none" w:sz="0" w:space="0" w:color="auto"/>
          </w:divBdr>
          <w:divsChild>
            <w:div w:id="2119451205">
              <w:marLeft w:val="0"/>
              <w:marRight w:val="0"/>
              <w:marTop w:val="0"/>
              <w:marBottom w:val="0"/>
              <w:divBdr>
                <w:top w:val="none" w:sz="0" w:space="0" w:color="auto"/>
                <w:left w:val="none" w:sz="0" w:space="0" w:color="auto"/>
                <w:bottom w:val="none" w:sz="0" w:space="0" w:color="auto"/>
                <w:right w:val="none" w:sz="0" w:space="0" w:color="auto"/>
              </w:divBdr>
              <w:divsChild>
                <w:div w:id="7255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4226">
      <w:bodyDiv w:val="1"/>
      <w:marLeft w:val="0"/>
      <w:marRight w:val="0"/>
      <w:marTop w:val="0"/>
      <w:marBottom w:val="0"/>
      <w:divBdr>
        <w:top w:val="none" w:sz="0" w:space="0" w:color="auto"/>
        <w:left w:val="none" w:sz="0" w:space="0" w:color="auto"/>
        <w:bottom w:val="none" w:sz="0" w:space="0" w:color="auto"/>
        <w:right w:val="none" w:sz="0" w:space="0" w:color="auto"/>
      </w:divBdr>
    </w:div>
    <w:div w:id="1176727043">
      <w:bodyDiv w:val="1"/>
      <w:marLeft w:val="0"/>
      <w:marRight w:val="0"/>
      <w:marTop w:val="0"/>
      <w:marBottom w:val="0"/>
      <w:divBdr>
        <w:top w:val="none" w:sz="0" w:space="0" w:color="auto"/>
        <w:left w:val="none" w:sz="0" w:space="0" w:color="auto"/>
        <w:bottom w:val="none" w:sz="0" w:space="0" w:color="auto"/>
        <w:right w:val="none" w:sz="0" w:space="0" w:color="auto"/>
      </w:divBdr>
      <w:divsChild>
        <w:div w:id="14965134">
          <w:marLeft w:val="0"/>
          <w:marRight w:val="0"/>
          <w:marTop w:val="0"/>
          <w:marBottom w:val="0"/>
          <w:divBdr>
            <w:top w:val="none" w:sz="0" w:space="0" w:color="auto"/>
            <w:left w:val="none" w:sz="0" w:space="0" w:color="auto"/>
            <w:bottom w:val="none" w:sz="0" w:space="0" w:color="auto"/>
            <w:right w:val="none" w:sz="0" w:space="0" w:color="auto"/>
          </w:divBdr>
        </w:div>
        <w:div w:id="106705201">
          <w:marLeft w:val="0"/>
          <w:marRight w:val="0"/>
          <w:marTop w:val="0"/>
          <w:marBottom w:val="0"/>
          <w:divBdr>
            <w:top w:val="none" w:sz="0" w:space="0" w:color="auto"/>
            <w:left w:val="none" w:sz="0" w:space="0" w:color="auto"/>
            <w:bottom w:val="none" w:sz="0" w:space="0" w:color="auto"/>
            <w:right w:val="none" w:sz="0" w:space="0" w:color="auto"/>
          </w:divBdr>
        </w:div>
        <w:div w:id="1095975484">
          <w:marLeft w:val="0"/>
          <w:marRight w:val="0"/>
          <w:marTop w:val="0"/>
          <w:marBottom w:val="0"/>
          <w:divBdr>
            <w:top w:val="none" w:sz="0" w:space="0" w:color="auto"/>
            <w:left w:val="none" w:sz="0" w:space="0" w:color="auto"/>
            <w:bottom w:val="none" w:sz="0" w:space="0" w:color="auto"/>
            <w:right w:val="none" w:sz="0" w:space="0" w:color="auto"/>
          </w:divBdr>
        </w:div>
        <w:div w:id="1231967184">
          <w:marLeft w:val="0"/>
          <w:marRight w:val="0"/>
          <w:marTop w:val="0"/>
          <w:marBottom w:val="0"/>
          <w:divBdr>
            <w:top w:val="none" w:sz="0" w:space="0" w:color="auto"/>
            <w:left w:val="none" w:sz="0" w:space="0" w:color="auto"/>
            <w:bottom w:val="none" w:sz="0" w:space="0" w:color="auto"/>
            <w:right w:val="none" w:sz="0" w:space="0" w:color="auto"/>
          </w:divBdr>
        </w:div>
        <w:div w:id="1894779386">
          <w:marLeft w:val="0"/>
          <w:marRight w:val="0"/>
          <w:marTop w:val="0"/>
          <w:marBottom w:val="0"/>
          <w:divBdr>
            <w:top w:val="none" w:sz="0" w:space="0" w:color="auto"/>
            <w:left w:val="none" w:sz="0" w:space="0" w:color="auto"/>
            <w:bottom w:val="none" w:sz="0" w:space="0" w:color="auto"/>
            <w:right w:val="none" w:sz="0" w:space="0" w:color="auto"/>
          </w:divBdr>
        </w:div>
      </w:divsChild>
    </w:div>
    <w:div w:id="1350906726">
      <w:bodyDiv w:val="1"/>
      <w:marLeft w:val="0"/>
      <w:marRight w:val="0"/>
      <w:marTop w:val="0"/>
      <w:marBottom w:val="0"/>
      <w:divBdr>
        <w:top w:val="none" w:sz="0" w:space="0" w:color="auto"/>
        <w:left w:val="none" w:sz="0" w:space="0" w:color="auto"/>
        <w:bottom w:val="none" w:sz="0" w:space="0" w:color="auto"/>
        <w:right w:val="none" w:sz="0" w:space="0" w:color="auto"/>
      </w:divBdr>
      <w:divsChild>
        <w:div w:id="465775868">
          <w:marLeft w:val="0"/>
          <w:marRight w:val="0"/>
          <w:marTop w:val="0"/>
          <w:marBottom w:val="0"/>
          <w:divBdr>
            <w:top w:val="none" w:sz="0" w:space="0" w:color="auto"/>
            <w:left w:val="none" w:sz="0" w:space="0" w:color="auto"/>
            <w:bottom w:val="none" w:sz="0" w:space="0" w:color="auto"/>
            <w:right w:val="none" w:sz="0" w:space="0" w:color="auto"/>
          </w:divBdr>
        </w:div>
        <w:div w:id="653920713">
          <w:marLeft w:val="0"/>
          <w:marRight w:val="0"/>
          <w:marTop w:val="0"/>
          <w:marBottom w:val="0"/>
          <w:divBdr>
            <w:top w:val="none" w:sz="0" w:space="0" w:color="auto"/>
            <w:left w:val="none" w:sz="0" w:space="0" w:color="auto"/>
            <w:bottom w:val="none" w:sz="0" w:space="0" w:color="auto"/>
            <w:right w:val="none" w:sz="0" w:space="0" w:color="auto"/>
          </w:divBdr>
        </w:div>
        <w:div w:id="695277775">
          <w:marLeft w:val="0"/>
          <w:marRight w:val="0"/>
          <w:marTop w:val="0"/>
          <w:marBottom w:val="0"/>
          <w:divBdr>
            <w:top w:val="none" w:sz="0" w:space="0" w:color="auto"/>
            <w:left w:val="none" w:sz="0" w:space="0" w:color="auto"/>
            <w:bottom w:val="none" w:sz="0" w:space="0" w:color="auto"/>
            <w:right w:val="none" w:sz="0" w:space="0" w:color="auto"/>
          </w:divBdr>
        </w:div>
        <w:div w:id="737630640">
          <w:marLeft w:val="0"/>
          <w:marRight w:val="0"/>
          <w:marTop w:val="0"/>
          <w:marBottom w:val="0"/>
          <w:divBdr>
            <w:top w:val="none" w:sz="0" w:space="0" w:color="auto"/>
            <w:left w:val="none" w:sz="0" w:space="0" w:color="auto"/>
            <w:bottom w:val="none" w:sz="0" w:space="0" w:color="auto"/>
            <w:right w:val="none" w:sz="0" w:space="0" w:color="auto"/>
          </w:divBdr>
        </w:div>
        <w:div w:id="1090666006">
          <w:marLeft w:val="0"/>
          <w:marRight w:val="0"/>
          <w:marTop w:val="0"/>
          <w:marBottom w:val="0"/>
          <w:divBdr>
            <w:top w:val="none" w:sz="0" w:space="0" w:color="auto"/>
            <w:left w:val="none" w:sz="0" w:space="0" w:color="auto"/>
            <w:bottom w:val="none" w:sz="0" w:space="0" w:color="auto"/>
            <w:right w:val="none" w:sz="0" w:space="0" w:color="auto"/>
          </w:divBdr>
        </w:div>
        <w:div w:id="1164319310">
          <w:marLeft w:val="0"/>
          <w:marRight w:val="0"/>
          <w:marTop w:val="0"/>
          <w:marBottom w:val="0"/>
          <w:divBdr>
            <w:top w:val="none" w:sz="0" w:space="0" w:color="auto"/>
            <w:left w:val="none" w:sz="0" w:space="0" w:color="auto"/>
            <w:bottom w:val="none" w:sz="0" w:space="0" w:color="auto"/>
            <w:right w:val="none" w:sz="0" w:space="0" w:color="auto"/>
          </w:divBdr>
        </w:div>
        <w:div w:id="1185561528">
          <w:marLeft w:val="0"/>
          <w:marRight w:val="0"/>
          <w:marTop w:val="0"/>
          <w:marBottom w:val="0"/>
          <w:divBdr>
            <w:top w:val="none" w:sz="0" w:space="0" w:color="auto"/>
            <w:left w:val="none" w:sz="0" w:space="0" w:color="auto"/>
            <w:bottom w:val="none" w:sz="0" w:space="0" w:color="auto"/>
            <w:right w:val="none" w:sz="0" w:space="0" w:color="auto"/>
          </w:divBdr>
        </w:div>
        <w:div w:id="1606958553">
          <w:marLeft w:val="0"/>
          <w:marRight w:val="0"/>
          <w:marTop w:val="0"/>
          <w:marBottom w:val="0"/>
          <w:divBdr>
            <w:top w:val="none" w:sz="0" w:space="0" w:color="auto"/>
            <w:left w:val="none" w:sz="0" w:space="0" w:color="auto"/>
            <w:bottom w:val="none" w:sz="0" w:space="0" w:color="auto"/>
            <w:right w:val="none" w:sz="0" w:space="0" w:color="auto"/>
          </w:divBdr>
        </w:div>
        <w:div w:id="1757438435">
          <w:marLeft w:val="0"/>
          <w:marRight w:val="0"/>
          <w:marTop w:val="0"/>
          <w:marBottom w:val="0"/>
          <w:divBdr>
            <w:top w:val="none" w:sz="0" w:space="0" w:color="auto"/>
            <w:left w:val="none" w:sz="0" w:space="0" w:color="auto"/>
            <w:bottom w:val="none" w:sz="0" w:space="0" w:color="auto"/>
            <w:right w:val="none" w:sz="0" w:space="0" w:color="auto"/>
          </w:divBdr>
        </w:div>
        <w:div w:id="2000578212">
          <w:marLeft w:val="0"/>
          <w:marRight w:val="0"/>
          <w:marTop w:val="0"/>
          <w:marBottom w:val="0"/>
          <w:divBdr>
            <w:top w:val="none" w:sz="0" w:space="0" w:color="auto"/>
            <w:left w:val="none" w:sz="0" w:space="0" w:color="auto"/>
            <w:bottom w:val="none" w:sz="0" w:space="0" w:color="auto"/>
            <w:right w:val="none" w:sz="0" w:space="0" w:color="auto"/>
          </w:divBdr>
        </w:div>
        <w:div w:id="2139685065">
          <w:marLeft w:val="0"/>
          <w:marRight w:val="0"/>
          <w:marTop w:val="0"/>
          <w:marBottom w:val="0"/>
          <w:divBdr>
            <w:top w:val="none" w:sz="0" w:space="0" w:color="auto"/>
            <w:left w:val="none" w:sz="0" w:space="0" w:color="auto"/>
            <w:bottom w:val="none" w:sz="0" w:space="0" w:color="auto"/>
            <w:right w:val="none" w:sz="0" w:space="0" w:color="auto"/>
          </w:divBdr>
        </w:div>
      </w:divsChild>
    </w:div>
    <w:div w:id="1356686370">
      <w:bodyDiv w:val="1"/>
      <w:marLeft w:val="0"/>
      <w:marRight w:val="0"/>
      <w:marTop w:val="0"/>
      <w:marBottom w:val="0"/>
      <w:divBdr>
        <w:top w:val="none" w:sz="0" w:space="0" w:color="auto"/>
        <w:left w:val="none" w:sz="0" w:space="0" w:color="auto"/>
        <w:bottom w:val="none" w:sz="0" w:space="0" w:color="auto"/>
        <w:right w:val="none" w:sz="0" w:space="0" w:color="auto"/>
      </w:divBdr>
      <w:divsChild>
        <w:div w:id="46491176">
          <w:marLeft w:val="0"/>
          <w:marRight w:val="0"/>
          <w:marTop w:val="0"/>
          <w:marBottom w:val="0"/>
          <w:divBdr>
            <w:top w:val="none" w:sz="0" w:space="0" w:color="auto"/>
            <w:left w:val="none" w:sz="0" w:space="0" w:color="auto"/>
            <w:bottom w:val="none" w:sz="0" w:space="0" w:color="auto"/>
            <w:right w:val="none" w:sz="0" w:space="0" w:color="auto"/>
          </w:divBdr>
        </w:div>
        <w:div w:id="144276326">
          <w:marLeft w:val="0"/>
          <w:marRight w:val="0"/>
          <w:marTop w:val="0"/>
          <w:marBottom w:val="0"/>
          <w:divBdr>
            <w:top w:val="none" w:sz="0" w:space="0" w:color="auto"/>
            <w:left w:val="none" w:sz="0" w:space="0" w:color="auto"/>
            <w:bottom w:val="none" w:sz="0" w:space="0" w:color="auto"/>
            <w:right w:val="none" w:sz="0" w:space="0" w:color="auto"/>
          </w:divBdr>
        </w:div>
        <w:div w:id="169686498">
          <w:marLeft w:val="0"/>
          <w:marRight w:val="0"/>
          <w:marTop w:val="0"/>
          <w:marBottom w:val="0"/>
          <w:divBdr>
            <w:top w:val="none" w:sz="0" w:space="0" w:color="auto"/>
            <w:left w:val="none" w:sz="0" w:space="0" w:color="auto"/>
            <w:bottom w:val="none" w:sz="0" w:space="0" w:color="auto"/>
            <w:right w:val="none" w:sz="0" w:space="0" w:color="auto"/>
          </w:divBdr>
        </w:div>
        <w:div w:id="328141654">
          <w:marLeft w:val="0"/>
          <w:marRight w:val="0"/>
          <w:marTop w:val="0"/>
          <w:marBottom w:val="0"/>
          <w:divBdr>
            <w:top w:val="none" w:sz="0" w:space="0" w:color="auto"/>
            <w:left w:val="none" w:sz="0" w:space="0" w:color="auto"/>
            <w:bottom w:val="none" w:sz="0" w:space="0" w:color="auto"/>
            <w:right w:val="none" w:sz="0" w:space="0" w:color="auto"/>
          </w:divBdr>
        </w:div>
        <w:div w:id="438184772">
          <w:marLeft w:val="0"/>
          <w:marRight w:val="0"/>
          <w:marTop w:val="0"/>
          <w:marBottom w:val="0"/>
          <w:divBdr>
            <w:top w:val="none" w:sz="0" w:space="0" w:color="auto"/>
            <w:left w:val="none" w:sz="0" w:space="0" w:color="auto"/>
            <w:bottom w:val="none" w:sz="0" w:space="0" w:color="auto"/>
            <w:right w:val="none" w:sz="0" w:space="0" w:color="auto"/>
          </w:divBdr>
        </w:div>
        <w:div w:id="481966416">
          <w:marLeft w:val="0"/>
          <w:marRight w:val="0"/>
          <w:marTop w:val="0"/>
          <w:marBottom w:val="0"/>
          <w:divBdr>
            <w:top w:val="none" w:sz="0" w:space="0" w:color="auto"/>
            <w:left w:val="none" w:sz="0" w:space="0" w:color="auto"/>
            <w:bottom w:val="none" w:sz="0" w:space="0" w:color="auto"/>
            <w:right w:val="none" w:sz="0" w:space="0" w:color="auto"/>
          </w:divBdr>
        </w:div>
        <w:div w:id="501166588">
          <w:marLeft w:val="0"/>
          <w:marRight w:val="0"/>
          <w:marTop w:val="0"/>
          <w:marBottom w:val="0"/>
          <w:divBdr>
            <w:top w:val="none" w:sz="0" w:space="0" w:color="auto"/>
            <w:left w:val="none" w:sz="0" w:space="0" w:color="auto"/>
            <w:bottom w:val="none" w:sz="0" w:space="0" w:color="auto"/>
            <w:right w:val="none" w:sz="0" w:space="0" w:color="auto"/>
          </w:divBdr>
        </w:div>
        <w:div w:id="698548858">
          <w:marLeft w:val="0"/>
          <w:marRight w:val="0"/>
          <w:marTop w:val="0"/>
          <w:marBottom w:val="0"/>
          <w:divBdr>
            <w:top w:val="none" w:sz="0" w:space="0" w:color="auto"/>
            <w:left w:val="none" w:sz="0" w:space="0" w:color="auto"/>
            <w:bottom w:val="none" w:sz="0" w:space="0" w:color="auto"/>
            <w:right w:val="none" w:sz="0" w:space="0" w:color="auto"/>
          </w:divBdr>
        </w:div>
        <w:div w:id="993021764">
          <w:marLeft w:val="0"/>
          <w:marRight w:val="0"/>
          <w:marTop w:val="0"/>
          <w:marBottom w:val="0"/>
          <w:divBdr>
            <w:top w:val="none" w:sz="0" w:space="0" w:color="auto"/>
            <w:left w:val="none" w:sz="0" w:space="0" w:color="auto"/>
            <w:bottom w:val="none" w:sz="0" w:space="0" w:color="auto"/>
            <w:right w:val="none" w:sz="0" w:space="0" w:color="auto"/>
          </w:divBdr>
        </w:div>
        <w:div w:id="1160929864">
          <w:marLeft w:val="0"/>
          <w:marRight w:val="0"/>
          <w:marTop w:val="0"/>
          <w:marBottom w:val="0"/>
          <w:divBdr>
            <w:top w:val="none" w:sz="0" w:space="0" w:color="auto"/>
            <w:left w:val="none" w:sz="0" w:space="0" w:color="auto"/>
            <w:bottom w:val="none" w:sz="0" w:space="0" w:color="auto"/>
            <w:right w:val="none" w:sz="0" w:space="0" w:color="auto"/>
          </w:divBdr>
        </w:div>
        <w:div w:id="1339775573">
          <w:marLeft w:val="0"/>
          <w:marRight w:val="0"/>
          <w:marTop w:val="0"/>
          <w:marBottom w:val="0"/>
          <w:divBdr>
            <w:top w:val="none" w:sz="0" w:space="0" w:color="auto"/>
            <w:left w:val="none" w:sz="0" w:space="0" w:color="auto"/>
            <w:bottom w:val="none" w:sz="0" w:space="0" w:color="auto"/>
            <w:right w:val="none" w:sz="0" w:space="0" w:color="auto"/>
          </w:divBdr>
        </w:div>
        <w:div w:id="1413506565">
          <w:marLeft w:val="0"/>
          <w:marRight w:val="0"/>
          <w:marTop w:val="0"/>
          <w:marBottom w:val="0"/>
          <w:divBdr>
            <w:top w:val="none" w:sz="0" w:space="0" w:color="auto"/>
            <w:left w:val="none" w:sz="0" w:space="0" w:color="auto"/>
            <w:bottom w:val="none" w:sz="0" w:space="0" w:color="auto"/>
            <w:right w:val="none" w:sz="0" w:space="0" w:color="auto"/>
          </w:divBdr>
        </w:div>
        <w:div w:id="1515654451">
          <w:marLeft w:val="0"/>
          <w:marRight w:val="0"/>
          <w:marTop w:val="0"/>
          <w:marBottom w:val="0"/>
          <w:divBdr>
            <w:top w:val="none" w:sz="0" w:space="0" w:color="auto"/>
            <w:left w:val="none" w:sz="0" w:space="0" w:color="auto"/>
            <w:bottom w:val="none" w:sz="0" w:space="0" w:color="auto"/>
            <w:right w:val="none" w:sz="0" w:space="0" w:color="auto"/>
          </w:divBdr>
        </w:div>
        <w:div w:id="1527328514">
          <w:marLeft w:val="0"/>
          <w:marRight w:val="0"/>
          <w:marTop w:val="0"/>
          <w:marBottom w:val="0"/>
          <w:divBdr>
            <w:top w:val="none" w:sz="0" w:space="0" w:color="auto"/>
            <w:left w:val="none" w:sz="0" w:space="0" w:color="auto"/>
            <w:bottom w:val="none" w:sz="0" w:space="0" w:color="auto"/>
            <w:right w:val="none" w:sz="0" w:space="0" w:color="auto"/>
          </w:divBdr>
        </w:div>
        <w:div w:id="1566835318">
          <w:marLeft w:val="0"/>
          <w:marRight w:val="0"/>
          <w:marTop w:val="0"/>
          <w:marBottom w:val="0"/>
          <w:divBdr>
            <w:top w:val="none" w:sz="0" w:space="0" w:color="auto"/>
            <w:left w:val="none" w:sz="0" w:space="0" w:color="auto"/>
            <w:bottom w:val="none" w:sz="0" w:space="0" w:color="auto"/>
            <w:right w:val="none" w:sz="0" w:space="0" w:color="auto"/>
          </w:divBdr>
        </w:div>
        <w:div w:id="1734965823">
          <w:marLeft w:val="0"/>
          <w:marRight w:val="0"/>
          <w:marTop w:val="0"/>
          <w:marBottom w:val="0"/>
          <w:divBdr>
            <w:top w:val="none" w:sz="0" w:space="0" w:color="auto"/>
            <w:left w:val="none" w:sz="0" w:space="0" w:color="auto"/>
            <w:bottom w:val="none" w:sz="0" w:space="0" w:color="auto"/>
            <w:right w:val="none" w:sz="0" w:space="0" w:color="auto"/>
          </w:divBdr>
        </w:div>
        <w:div w:id="1806002159">
          <w:marLeft w:val="0"/>
          <w:marRight w:val="0"/>
          <w:marTop w:val="0"/>
          <w:marBottom w:val="0"/>
          <w:divBdr>
            <w:top w:val="none" w:sz="0" w:space="0" w:color="auto"/>
            <w:left w:val="none" w:sz="0" w:space="0" w:color="auto"/>
            <w:bottom w:val="none" w:sz="0" w:space="0" w:color="auto"/>
            <w:right w:val="none" w:sz="0" w:space="0" w:color="auto"/>
          </w:divBdr>
        </w:div>
        <w:div w:id="1836530689">
          <w:marLeft w:val="0"/>
          <w:marRight w:val="0"/>
          <w:marTop w:val="0"/>
          <w:marBottom w:val="0"/>
          <w:divBdr>
            <w:top w:val="none" w:sz="0" w:space="0" w:color="auto"/>
            <w:left w:val="none" w:sz="0" w:space="0" w:color="auto"/>
            <w:bottom w:val="none" w:sz="0" w:space="0" w:color="auto"/>
            <w:right w:val="none" w:sz="0" w:space="0" w:color="auto"/>
          </w:divBdr>
        </w:div>
        <w:div w:id="1899709190">
          <w:marLeft w:val="0"/>
          <w:marRight w:val="0"/>
          <w:marTop w:val="0"/>
          <w:marBottom w:val="0"/>
          <w:divBdr>
            <w:top w:val="none" w:sz="0" w:space="0" w:color="auto"/>
            <w:left w:val="none" w:sz="0" w:space="0" w:color="auto"/>
            <w:bottom w:val="none" w:sz="0" w:space="0" w:color="auto"/>
            <w:right w:val="none" w:sz="0" w:space="0" w:color="auto"/>
          </w:divBdr>
        </w:div>
      </w:divsChild>
    </w:div>
    <w:div w:id="1701201960">
      <w:bodyDiv w:val="1"/>
      <w:marLeft w:val="0"/>
      <w:marRight w:val="0"/>
      <w:marTop w:val="0"/>
      <w:marBottom w:val="0"/>
      <w:divBdr>
        <w:top w:val="none" w:sz="0" w:space="0" w:color="auto"/>
        <w:left w:val="none" w:sz="0" w:space="0" w:color="auto"/>
        <w:bottom w:val="none" w:sz="0" w:space="0" w:color="auto"/>
        <w:right w:val="none" w:sz="0" w:space="0" w:color="auto"/>
      </w:divBdr>
    </w:div>
    <w:div w:id="1752845926">
      <w:bodyDiv w:val="1"/>
      <w:marLeft w:val="0"/>
      <w:marRight w:val="0"/>
      <w:marTop w:val="0"/>
      <w:marBottom w:val="0"/>
      <w:divBdr>
        <w:top w:val="none" w:sz="0" w:space="0" w:color="auto"/>
        <w:left w:val="none" w:sz="0" w:space="0" w:color="auto"/>
        <w:bottom w:val="none" w:sz="0" w:space="0" w:color="auto"/>
        <w:right w:val="none" w:sz="0" w:space="0" w:color="auto"/>
      </w:divBdr>
      <w:divsChild>
        <w:div w:id="336422998">
          <w:marLeft w:val="0"/>
          <w:marRight w:val="0"/>
          <w:marTop w:val="0"/>
          <w:marBottom w:val="0"/>
          <w:divBdr>
            <w:top w:val="none" w:sz="0" w:space="0" w:color="auto"/>
            <w:left w:val="none" w:sz="0" w:space="0" w:color="auto"/>
            <w:bottom w:val="none" w:sz="0" w:space="0" w:color="auto"/>
            <w:right w:val="none" w:sz="0" w:space="0" w:color="auto"/>
          </w:divBdr>
        </w:div>
        <w:div w:id="1044020409">
          <w:marLeft w:val="0"/>
          <w:marRight w:val="0"/>
          <w:marTop w:val="0"/>
          <w:marBottom w:val="0"/>
          <w:divBdr>
            <w:top w:val="none" w:sz="0" w:space="0" w:color="auto"/>
            <w:left w:val="none" w:sz="0" w:space="0" w:color="auto"/>
            <w:bottom w:val="none" w:sz="0" w:space="0" w:color="auto"/>
            <w:right w:val="none" w:sz="0" w:space="0" w:color="auto"/>
          </w:divBdr>
        </w:div>
        <w:div w:id="160125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9169-DB71-41AF-8BB9-FCB057C4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16147</Words>
  <Characters>9204</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biuras</dc:creator>
  <cp:keywords/>
  <cp:lastModifiedBy>Sekretorė</cp:lastModifiedBy>
  <cp:revision>5</cp:revision>
  <cp:lastPrinted>2023-09-26T12:06:00Z</cp:lastPrinted>
  <dcterms:created xsi:type="dcterms:W3CDTF">2024-03-01T12:52:00Z</dcterms:created>
  <dcterms:modified xsi:type="dcterms:W3CDTF">2024-03-14T10:25:00Z</dcterms:modified>
</cp:coreProperties>
</file>